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4"/>
          <w:szCs w:val="24"/>
        </w:rPr>
      </w:pPr>
      <w:r w:rsidDel="00000000" w:rsidR="00000000" w:rsidRPr="00000000">
        <w:rPr>
          <w:b w:val="1"/>
          <w:sz w:val="24"/>
          <w:szCs w:val="24"/>
          <w:rtl w:val="0"/>
        </w:rPr>
        <w:t xml:space="preserve">ANEXO I</w:t>
      </w:r>
    </w:p>
    <w:p w:rsidR="00000000" w:rsidDel="00000000" w:rsidP="00000000" w:rsidRDefault="00000000" w:rsidRPr="00000000" w14:paraId="0000000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3">
      <w:pPr>
        <w:spacing w:line="240" w:lineRule="auto"/>
        <w:jc w:val="both"/>
        <w:rPr>
          <w:b w:val="1"/>
          <w:sz w:val="24"/>
          <w:szCs w:val="24"/>
        </w:rPr>
      </w:pPr>
      <w:r w:rsidDel="00000000" w:rsidR="00000000" w:rsidRPr="00000000">
        <w:rPr>
          <w:b w:val="1"/>
          <w:sz w:val="24"/>
          <w:szCs w:val="24"/>
          <w:rtl w:val="0"/>
        </w:rPr>
        <w:t xml:space="preserve">DECLARAÇÃO SOBRE REQUISITOS PARA CELEBRAÇÃO DO TERMO DE FOMENTO</w:t>
      </w:r>
    </w:p>
    <w:p w:rsidR="00000000" w:rsidDel="00000000" w:rsidP="00000000" w:rsidRDefault="00000000" w:rsidRPr="00000000" w14:paraId="0000000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sz w:val="24"/>
          <w:szCs w:val="24"/>
        </w:rPr>
      </w:pPr>
      <w:r w:rsidDel="00000000" w:rsidR="00000000" w:rsidRPr="00000000">
        <w:rPr>
          <w:sz w:val="24"/>
          <w:szCs w:val="24"/>
          <w:rtl w:val="0"/>
        </w:rPr>
        <w:t xml:space="preserve">Declaro que a (</w:t>
      </w:r>
      <w:r w:rsidDel="00000000" w:rsidR="00000000" w:rsidRPr="00000000">
        <w:rPr>
          <w:i w:val="1"/>
          <w:sz w:val="24"/>
          <w:szCs w:val="24"/>
          <w:rtl w:val="0"/>
        </w:rPr>
        <w:t xml:space="preserve">IDENTIFICAÇÃO ORGANIZAÇÃO DA SOCIEDADE CIVIL – OSC ou OSCIP), CNPJ nº .... </w:t>
      </w:r>
      <w:r w:rsidDel="00000000" w:rsidR="00000000" w:rsidRPr="00000000">
        <w:rPr>
          <w:sz w:val="24"/>
          <w:szCs w:val="24"/>
          <w:rtl w:val="0"/>
        </w:rPr>
        <w:t xml:space="preserve">atende a todos os requisitos previstos na Lei federal nº 13.019/2014  para celebração do termo de fomento,  e que a entidade e seus dirigentes não incorrem em nenhuma das hipóteses previstas na legislação de regência impeditivas da formalização da aludida parceria.</w:t>
      </w:r>
    </w:p>
    <w:p w:rsidR="00000000" w:rsidDel="00000000" w:rsidP="00000000" w:rsidRDefault="00000000" w:rsidRPr="00000000" w14:paraId="00000006">
      <w:pPr>
        <w:spacing w:line="240"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9"/>
        </w:numPr>
        <w:spacing w:line="276" w:lineRule="auto"/>
        <w:ind w:left="720" w:hanging="360"/>
        <w:jc w:val="both"/>
        <w:rPr>
          <w:sz w:val="24"/>
          <w:szCs w:val="24"/>
        </w:rPr>
      </w:pPr>
      <w:r w:rsidDel="00000000" w:rsidR="00000000" w:rsidRPr="00000000">
        <w:rPr>
          <w:sz w:val="24"/>
          <w:szCs w:val="24"/>
          <w:rtl w:val="0"/>
        </w:rPr>
        <w:t xml:space="preserve">Não se encontra omissa no dever de prestar contas de parceria anteriormente celebrada (art. 39, II);</w:t>
      </w:r>
    </w:p>
    <w:p w:rsidR="00000000" w:rsidDel="00000000" w:rsidP="00000000" w:rsidRDefault="00000000" w:rsidRPr="00000000" w14:paraId="00000008">
      <w:pPr>
        <w:numPr>
          <w:ilvl w:val="0"/>
          <w:numId w:val="9"/>
        </w:numPr>
        <w:spacing w:line="276" w:lineRule="auto"/>
        <w:ind w:left="720" w:hanging="360"/>
        <w:jc w:val="both"/>
        <w:rPr>
          <w:sz w:val="24"/>
          <w:szCs w:val="24"/>
        </w:rPr>
      </w:pPr>
      <w:r w:rsidDel="00000000" w:rsidR="00000000" w:rsidRPr="00000000">
        <w:rPr>
          <w:sz w:val="24"/>
          <w:szCs w:val="24"/>
          <w:rtl w:val="0"/>
        </w:rPr>
        <w:t xml:space="preserve">Não teve as contas rejeitadas pela Administração Pública nos últimos 5 (cinco) anos, exceto se (art. 39, IV, da Lei nº 13.019/2014);</w:t>
      </w:r>
    </w:p>
    <w:p w:rsidR="00000000" w:rsidDel="00000000" w:rsidP="00000000" w:rsidRDefault="00000000" w:rsidRPr="00000000" w14:paraId="00000009">
      <w:pPr>
        <w:numPr>
          <w:ilvl w:val="1"/>
          <w:numId w:val="9"/>
        </w:numPr>
        <w:spacing w:line="276" w:lineRule="auto"/>
        <w:ind w:left="1440" w:hanging="360"/>
        <w:jc w:val="both"/>
        <w:rPr>
          <w:sz w:val="24"/>
          <w:szCs w:val="24"/>
        </w:rPr>
      </w:pPr>
      <w:r w:rsidDel="00000000" w:rsidR="00000000" w:rsidRPr="00000000">
        <w:rPr>
          <w:sz w:val="24"/>
          <w:szCs w:val="24"/>
          <w:rtl w:val="0"/>
        </w:rPr>
        <w:t xml:space="preserve">for sanada a irregularidade que motivou a rejeição e quitados os débitos eventualmente imputados;</w:t>
      </w:r>
    </w:p>
    <w:p w:rsidR="00000000" w:rsidDel="00000000" w:rsidP="00000000" w:rsidRDefault="00000000" w:rsidRPr="00000000" w14:paraId="0000000A">
      <w:pPr>
        <w:numPr>
          <w:ilvl w:val="1"/>
          <w:numId w:val="9"/>
        </w:numPr>
        <w:spacing w:line="276" w:lineRule="auto"/>
        <w:ind w:left="1440" w:hanging="360"/>
        <w:jc w:val="both"/>
        <w:rPr>
          <w:sz w:val="24"/>
          <w:szCs w:val="24"/>
        </w:rPr>
      </w:pPr>
      <w:r w:rsidDel="00000000" w:rsidR="00000000" w:rsidRPr="00000000">
        <w:rPr>
          <w:sz w:val="24"/>
          <w:szCs w:val="24"/>
          <w:rtl w:val="0"/>
        </w:rPr>
        <w:t xml:space="preserve">for reconsiderada ou revista a decisão pela rejeição;</w:t>
      </w:r>
    </w:p>
    <w:p w:rsidR="00000000" w:rsidDel="00000000" w:rsidP="00000000" w:rsidRDefault="00000000" w:rsidRPr="00000000" w14:paraId="0000000B">
      <w:pPr>
        <w:numPr>
          <w:ilvl w:val="1"/>
          <w:numId w:val="9"/>
        </w:numPr>
        <w:spacing w:line="276" w:lineRule="auto"/>
        <w:ind w:left="1440" w:hanging="360"/>
        <w:jc w:val="both"/>
        <w:rPr>
          <w:sz w:val="24"/>
          <w:szCs w:val="24"/>
        </w:rPr>
      </w:pPr>
      <w:r w:rsidDel="00000000" w:rsidR="00000000" w:rsidRPr="00000000">
        <w:rPr>
          <w:sz w:val="24"/>
          <w:szCs w:val="24"/>
          <w:rtl w:val="0"/>
        </w:rPr>
        <w:t xml:space="preserve">a apreciação das contas estiver pendente de decisão sobre recurso com efeito suspensivo;</w:t>
      </w:r>
    </w:p>
    <w:p w:rsidR="00000000" w:rsidDel="00000000" w:rsidP="00000000" w:rsidRDefault="00000000" w:rsidRPr="00000000" w14:paraId="0000000C">
      <w:pPr>
        <w:numPr>
          <w:ilvl w:val="0"/>
          <w:numId w:val="9"/>
        </w:numPr>
        <w:spacing w:line="276" w:lineRule="auto"/>
        <w:ind w:left="720" w:hanging="360"/>
        <w:jc w:val="both"/>
        <w:rPr>
          <w:sz w:val="24"/>
          <w:szCs w:val="24"/>
        </w:rPr>
      </w:pPr>
      <w:r w:rsidDel="00000000" w:rsidR="00000000" w:rsidRPr="00000000">
        <w:rPr>
          <w:sz w:val="24"/>
          <w:szCs w:val="24"/>
          <w:rtl w:val="0"/>
        </w:rPr>
        <w:t xml:space="preserve">Não foi punida com uma das seguintes sanções, pelo período que durar a penalidade (art. 39, V, da Lei nº 13.019/2014);</w:t>
      </w:r>
    </w:p>
    <w:p w:rsidR="00000000" w:rsidDel="00000000" w:rsidP="00000000" w:rsidRDefault="00000000" w:rsidRPr="00000000" w14:paraId="0000000D">
      <w:pPr>
        <w:numPr>
          <w:ilvl w:val="1"/>
          <w:numId w:val="9"/>
        </w:numPr>
        <w:spacing w:line="276" w:lineRule="auto"/>
        <w:ind w:left="1440" w:hanging="360"/>
        <w:jc w:val="both"/>
        <w:rPr>
          <w:sz w:val="24"/>
          <w:szCs w:val="24"/>
        </w:rPr>
      </w:pPr>
      <w:r w:rsidDel="00000000" w:rsidR="00000000" w:rsidRPr="00000000">
        <w:rPr>
          <w:sz w:val="24"/>
          <w:szCs w:val="24"/>
          <w:rtl w:val="0"/>
        </w:rPr>
        <w:t xml:space="preserve">suspensão de participação em licitação e impedimento de contratar com a administração;</w:t>
      </w:r>
    </w:p>
    <w:p w:rsidR="00000000" w:rsidDel="00000000" w:rsidP="00000000" w:rsidRDefault="00000000" w:rsidRPr="00000000" w14:paraId="0000000E">
      <w:pPr>
        <w:numPr>
          <w:ilvl w:val="1"/>
          <w:numId w:val="9"/>
        </w:numPr>
        <w:spacing w:line="276" w:lineRule="auto"/>
        <w:ind w:left="1440" w:hanging="360"/>
        <w:jc w:val="both"/>
        <w:rPr>
          <w:sz w:val="24"/>
          <w:szCs w:val="24"/>
        </w:rPr>
      </w:pPr>
      <w:r w:rsidDel="00000000" w:rsidR="00000000" w:rsidRPr="00000000">
        <w:rPr>
          <w:sz w:val="24"/>
          <w:szCs w:val="24"/>
          <w:rtl w:val="0"/>
        </w:rPr>
        <w:t xml:space="preserve">declaração de inidoneidade para licitar ou contratar com a Administração Pública;</w:t>
      </w:r>
    </w:p>
    <w:p w:rsidR="00000000" w:rsidDel="00000000" w:rsidP="00000000" w:rsidRDefault="00000000" w:rsidRPr="00000000" w14:paraId="0000000F">
      <w:pPr>
        <w:numPr>
          <w:ilvl w:val="1"/>
          <w:numId w:val="9"/>
        </w:numPr>
        <w:spacing w:line="276" w:lineRule="auto"/>
        <w:ind w:left="1440" w:hanging="360"/>
        <w:jc w:val="both"/>
        <w:rPr>
          <w:sz w:val="24"/>
          <w:szCs w:val="24"/>
        </w:rPr>
      </w:pPr>
      <w:r w:rsidDel="00000000" w:rsidR="00000000" w:rsidRPr="00000000">
        <w:rPr>
          <w:sz w:val="24"/>
          <w:szCs w:val="24"/>
          <w:rtl w:val="0"/>
        </w:rPr>
        <w:t xml:space="preserve">prevista no inciso II do Artigo 73 da Lei Federal no 13.019/14;</w:t>
      </w:r>
    </w:p>
    <w:p w:rsidR="00000000" w:rsidDel="00000000" w:rsidP="00000000" w:rsidRDefault="00000000" w:rsidRPr="00000000" w14:paraId="00000010">
      <w:pPr>
        <w:numPr>
          <w:ilvl w:val="1"/>
          <w:numId w:val="9"/>
        </w:numPr>
        <w:spacing w:line="276" w:lineRule="auto"/>
        <w:ind w:left="1440" w:hanging="360"/>
        <w:jc w:val="both"/>
        <w:rPr>
          <w:sz w:val="24"/>
          <w:szCs w:val="24"/>
        </w:rPr>
      </w:pPr>
      <w:r w:rsidDel="00000000" w:rsidR="00000000" w:rsidRPr="00000000">
        <w:rPr>
          <w:sz w:val="24"/>
          <w:szCs w:val="24"/>
          <w:rtl w:val="0"/>
        </w:rPr>
        <w:t xml:space="preserve">prevista no inciso III do Artigo 73 da Lei Federal no 13.019/14.</w:t>
      </w:r>
    </w:p>
    <w:p w:rsidR="00000000" w:rsidDel="00000000" w:rsidP="00000000" w:rsidRDefault="00000000" w:rsidRPr="00000000" w14:paraId="00000011">
      <w:pPr>
        <w:numPr>
          <w:ilvl w:val="0"/>
          <w:numId w:val="9"/>
        </w:numPr>
        <w:spacing w:line="276" w:lineRule="auto"/>
        <w:ind w:left="720" w:hanging="360"/>
        <w:jc w:val="both"/>
        <w:rPr>
          <w:sz w:val="24"/>
          <w:szCs w:val="24"/>
        </w:rPr>
      </w:pPr>
      <w:r w:rsidDel="00000000" w:rsidR="00000000" w:rsidRPr="00000000">
        <w:rPr>
          <w:sz w:val="24"/>
          <w:szCs w:val="24"/>
          <w:rtl w:val="0"/>
        </w:rPr>
        <w:t xml:space="preserve">Não teve contas de parceria julgadas irregulares ou rejeitadas por Tribunal ou Conselho de Contas de qualquer esfera da Federação, em decisão irrecorrível, nos últimos 8 (oito) anos (art. 39,VI, da Lei nº 13.019/2014);</w:t>
      </w:r>
    </w:p>
    <w:p w:rsidR="00000000" w:rsidDel="00000000" w:rsidP="00000000" w:rsidRDefault="00000000" w:rsidRPr="00000000" w14:paraId="00000012">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3">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4">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Petrópolis, _____de_______________de______</w:t>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________________________________________________</w:t>
      </w:r>
    </w:p>
    <w:p w:rsidR="00000000" w:rsidDel="00000000" w:rsidP="00000000" w:rsidRDefault="00000000" w:rsidRPr="00000000" w14:paraId="00000019">
      <w:pPr>
        <w:spacing w:after="200" w:line="276" w:lineRule="auto"/>
        <w:rPr>
          <w:b w:val="1"/>
          <w:sz w:val="24"/>
          <w:szCs w:val="24"/>
        </w:rPr>
      </w:pPr>
      <w:r w:rsidDel="00000000" w:rsidR="00000000" w:rsidRPr="00000000">
        <w:rPr>
          <w:sz w:val="24"/>
          <w:szCs w:val="24"/>
          <w:rtl w:val="0"/>
        </w:rPr>
        <w:t xml:space="preserve">(Nome e Cargo, CPF e RG do Representante Legal da OSCIP</w:t>
      </w:r>
      <w:r w:rsidDel="00000000" w:rsidR="00000000" w:rsidRPr="00000000">
        <w:rPr>
          <w:rtl w:val="0"/>
        </w:rPr>
      </w:r>
    </w:p>
    <w:p w:rsidR="00000000" w:rsidDel="00000000" w:rsidP="00000000" w:rsidRDefault="00000000" w:rsidRPr="00000000" w14:paraId="0000001A">
      <w:pPr>
        <w:spacing w:after="200" w:line="276" w:lineRule="auto"/>
        <w:rPr>
          <w:b w:val="1"/>
          <w:sz w:val="24"/>
          <w:szCs w:val="24"/>
        </w:rPr>
      </w:pPr>
      <w:r w:rsidDel="00000000" w:rsidR="00000000" w:rsidRPr="00000000">
        <w:rPr>
          <w:b w:val="1"/>
          <w:sz w:val="24"/>
          <w:szCs w:val="24"/>
          <w:rtl w:val="0"/>
        </w:rPr>
        <w:t xml:space="preserve">ANEXO II</w:t>
      </w:r>
    </w:p>
    <w:p w:rsidR="00000000" w:rsidDel="00000000" w:rsidP="00000000" w:rsidRDefault="00000000" w:rsidRPr="00000000" w14:paraId="0000001B">
      <w:pPr>
        <w:spacing w:line="240" w:lineRule="auto"/>
        <w:jc w:val="both"/>
        <w:rPr>
          <w:sz w:val="24"/>
          <w:szCs w:val="24"/>
        </w:rPr>
      </w:pPr>
      <w:r w:rsidDel="00000000" w:rsidR="00000000" w:rsidRPr="00000000">
        <w:rPr>
          <w:rtl w:val="0"/>
        </w:rPr>
      </w:r>
    </w:p>
    <w:p w:rsidR="00000000" w:rsidDel="00000000" w:rsidP="00000000" w:rsidRDefault="00000000" w:rsidRPr="00000000" w14:paraId="0000001C">
      <w:pPr>
        <w:spacing w:line="240" w:lineRule="auto"/>
        <w:jc w:val="both"/>
        <w:rPr>
          <w:b w:val="1"/>
          <w:sz w:val="24"/>
          <w:szCs w:val="24"/>
        </w:rPr>
      </w:pPr>
      <w:r w:rsidDel="00000000" w:rsidR="00000000" w:rsidRPr="00000000">
        <w:rPr>
          <w:b w:val="1"/>
          <w:sz w:val="24"/>
          <w:szCs w:val="24"/>
          <w:rtl w:val="0"/>
        </w:rPr>
        <w:t xml:space="preserve">DECLARAÇÃO SOBRE FINALIDADES E OBJETIVOS, CONDIÇÕES TÉCNICAS, MATERIAIS E RECURSOS HUMANOS</w:t>
      </w:r>
    </w:p>
    <w:p w:rsidR="00000000" w:rsidDel="00000000" w:rsidP="00000000" w:rsidRDefault="00000000" w:rsidRPr="00000000" w14:paraId="0000001D">
      <w:pPr>
        <w:spacing w:line="240" w:lineRule="auto"/>
        <w:jc w:val="both"/>
        <w:rPr>
          <w:sz w:val="24"/>
          <w:szCs w:val="24"/>
        </w:rPr>
      </w:pPr>
      <w:r w:rsidDel="00000000" w:rsidR="00000000" w:rsidRPr="00000000">
        <w:rPr>
          <w:rtl w:val="0"/>
        </w:rPr>
      </w:r>
    </w:p>
    <w:p w:rsidR="00000000" w:rsidDel="00000000" w:rsidP="00000000" w:rsidRDefault="00000000" w:rsidRPr="00000000" w14:paraId="0000001E">
      <w:pPr>
        <w:spacing w:line="276" w:lineRule="auto"/>
        <w:jc w:val="both"/>
        <w:rPr>
          <w:sz w:val="24"/>
          <w:szCs w:val="24"/>
        </w:rPr>
      </w:pPr>
      <w:r w:rsidDel="00000000" w:rsidR="00000000" w:rsidRPr="00000000">
        <w:rPr>
          <w:sz w:val="24"/>
          <w:szCs w:val="24"/>
          <w:rtl w:val="0"/>
        </w:rPr>
        <w:t xml:space="preserve">Declaro, em conformidade com a Lei federal nº 13.019, de 2014, que a (</w:t>
      </w:r>
      <w:r w:rsidDel="00000000" w:rsidR="00000000" w:rsidRPr="00000000">
        <w:rPr>
          <w:i w:val="1"/>
          <w:sz w:val="24"/>
          <w:szCs w:val="24"/>
          <w:rtl w:val="0"/>
        </w:rPr>
        <w:t xml:space="preserve">IDENTIFICAÇÃO ORGANIZAÇÃO DA SOCIEDADE CIVIL – OSC ou OSCIP), CNPJ nº </w:t>
      </w:r>
      <w:r w:rsidDel="00000000" w:rsidR="00000000" w:rsidRPr="00000000">
        <w:rPr>
          <w:sz w:val="24"/>
          <w:szCs w:val="24"/>
          <w:rtl w:val="0"/>
        </w:rPr>
        <w:t xml:space="preserve">_____________</w:t>
      </w:r>
      <w:r w:rsidDel="00000000" w:rsidR="00000000" w:rsidRPr="00000000">
        <w:rPr>
          <w:i w:val="1"/>
          <w:sz w:val="24"/>
          <w:szCs w:val="24"/>
          <w:rtl w:val="0"/>
        </w:rPr>
        <w:t xml:space="preserve">,  possui finalidades e dispositivos estatutários voltados à promoção de atividades e finalidades de relevância pública e social e </w:t>
      </w:r>
      <w:r w:rsidDel="00000000" w:rsidR="00000000" w:rsidRPr="00000000">
        <w:rPr>
          <w:sz w:val="24"/>
          <w:szCs w:val="24"/>
          <w:rtl w:val="0"/>
        </w:rPr>
        <w:t xml:space="preserve">dispõe de condições técnicas, operacionais e materiais, inclusive recursos humanos, para o desenvolvimento das atividades previstas na parceria e o cumprimento das metas estabelecidas, conforme detalhamento abaixo, e que concederá o livre acesso dos agentes da administração pública, do Controle Interno e do Tribunal de Contas correspondente aos processos, aos documentos e às informações relacionadas à parceria, bem como  aos locais de execução do respectivo objeto.</w:t>
      </w:r>
    </w:p>
    <w:tbl>
      <w:tblPr>
        <w:tblStyle w:val="Table1"/>
        <w:tblW w:w="13305.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5"/>
        <w:gridCol w:w="2340"/>
        <w:gridCol w:w="2400"/>
        <w:gridCol w:w="105"/>
        <w:gridCol w:w="5175"/>
        <w:tblGridChange w:id="0">
          <w:tblGrid>
            <w:gridCol w:w="3285"/>
            <w:gridCol w:w="2340"/>
            <w:gridCol w:w="2400"/>
            <w:gridCol w:w="105"/>
            <w:gridCol w:w="5175"/>
          </w:tblGrid>
        </w:tblGridChange>
      </w:tblGrid>
      <w:tr>
        <w:trPr>
          <w:cantSplit w:val="0"/>
          <w:tblHeader w:val="0"/>
        </w:trPr>
        <w:tc>
          <w:tcPr>
            <w:gridSpan w:val="5"/>
          </w:tcPr>
          <w:p w:rsidR="00000000" w:rsidDel="00000000" w:rsidP="00000000" w:rsidRDefault="00000000" w:rsidRPr="00000000" w14:paraId="0000001F">
            <w:pPr>
              <w:spacing w:after="200" w:line="276" w:lineRule="auto"/>
              <w:jc w:val="both"/>
              <w:rPr>
                <w:sz w:val="24"/>
                <w:szCs w:val="24"/>
              </w:rPr>
            </w:pPr>
            <w:r w:rsidDel="00000000" w:rsidR="00000000" w:rsidRPr="00000000">
              <w:rPr>
                <w:b w:val="1"/>
                <w:sz w:val="24"/>
                <w:szCs w:val="24"/>
                <w:highlight w:val="lightGray"/>
                <w:rtl w:val="0"/>
              </w:rPr>
              <w:t xml:space="preserve">1. Recursos Humanos</w:t>
            </w:r>
            <w:r w:rsidDel="00000000" w:rsidR="00000000" w:rsidRPr="00000000">
              <w:rPr>
                <w:rtl w:val="0"/>
              </w:rPr>
            </w:r>
          </w:p>
        </w:tc>
      </w:tr>
      <w:tr>
        <w:trPr>
          <w:cantSplit w:val="0"/>
          <w:tblHeader w:val="0"/>
        </w:trPr>
        <w:tc>
          <w:tcPr/>
          <w:p w:rsidR="00000000" w:rsidDel="00000000" w:rsidP="00000000" w:rsidRDefault="00000000" w:rsidRPr="00000000" w14:paraId="00000024">
            <w:pPr>
              <w:spacing w:after="200" w:line="276" w:lineRule="auto"/>
              <w:jc w:val="both"/>
              <w:rPr>
                <w:b w:val="1"/>
                <w:sz w:val="24"/>
                <w:szCs w:val="24"/>
              </w:rPr>
            </w:pPr>
            <w:r w:rsidDel="00000000" w:rsidR="00000000" w:rsidRPr="00000000">
              <w:rPr>
                <w:b w:val="1"/>
                <w:sz w:val="24"/>
                <w:szCs w:val="24"/>
                <w:rtl w:val="0"/>
              </w:rPr>
              <w:t xml:space="preserve">Função na Entidade</w:t>
            </w:r>
          </w:p>
        </w:tc>
        <w:tc>
          <w:tcPr/>
          <w:p w:rsidR="00000000" w:rsidDel="00000000" w:rsidP="00000000" w:rsidRDefault="00000000" w:rsidRPr="00000000" w14:paraId="00000025">
            <w:pPr>
              <w:spacing w:after="200" w:line="276" w:lineRule="auto"/>
              <w:jc w:val="both"/>
              <w:rPr>
                <w:b w:val="1"/>
                <w:sz w:val="24"/>
                <w:szCs w:val="24"/>
              </w:rPr>
            </w:pPr>
            <w:r w:rsidDel="00000000" w:rsidR="00000000" w:rsidRPr="00000000">
              <w:rPr>
                <w:b w:val="1"/>
                <w:sz w:val="24"/>
                <w:szCs w:val="24"/>
                <w:rtl w:val="0"/>
              </w:rPr>
              <w:t xml:space="preserve">Formação Profissional</w:t>
            </w:r>
          </w:p>
        </w:tc>
        <w:tc>
          <w:tcPr/>
          <w:p w:rsidR="00000000" w:rsidDel="00000000" w:rsidP="00000000" w:rsidRDefault="00000000" w:rsidRPr="00000000" w14:paraId="00000026">
            <w:pPr>
              <w:spacing w:after="200" w:line="276" w:lineRule="auto"/>
              <w:jc w:val="both"/>
              <w:rPr>
                <w:b w:val="1"/>
                <w:sz w:val="24"/>
                <w:szCs w:val="24"/>
              </w:rPr>
            </w:pPr>
            <w:r w:rsidDel="00000000" w:rsidR="00000000" w:rsidRPr="00000000">
              <w:rPr>
                <w:b w:val="1"/>
                <w:sz w:val="24"/>
                <w:szCs w:val="24"/>
                <w:rtl w:val="0"/>
              </w:rPr>
              <w:t xml:space="preserve">Natureza do vínculo</w:t>
            </w:r>
          </w:p>
        </w:tc>
        <w:tc>
          <w:tcPr>
            <w:gridSpan w:val="2"/>
          </w:tcPr>
          <w:p w:rsidR="00000000" w:rsidDel="00000000" w:rsidP="00000000" w:rsidRDefault="00000000" w:rsidRPr="00000000" w14:paraId="00000027">
            <w:pPr>
              <w:spacing w:after="200" w:line="276" w:lineRule="auto"/>
              <w:jc w:val="both"/>
              <w:rPr>
                <w:b w:val="1"/>
                <w:sz w:val="24"/>
                <w:szCs w:val="24"/>
              </w:rPr>
            </w:pPr>
            <w:r w:rsidDel="00000000" w:rsidR="00000000" w:rsidRPr="00000000">
              <w:rPr>
                <w:b w:val="1"/>
                <w:sz w:val="24"/>
                <w:szCs w:val="24"/>
                <w:rtl w:val="0"/>
              </w:rPr>
              <w:t xml:space="preserve">Horas semanais</w:t>
            </w:r>
          </w:p>
        </w:tc>
      </w:tr>
      <w:tr>
        <w:trPr>
          <w:cantSplit w:val="0"/>
          <w:tblHeader w:val="0"/>
        </w:trPr>
        <w:tc>
          <w:tcPr/>
          <w:p w:rsidR="00000000" w:rsidDel="00000000" w:rsidP="00000000" w:rsidRDefault="00000000" w:rsidRPr="00000000" w14:paraId="00000029">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2A">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2B">
            <w:pPr>
              <w:spacing w:after="200" w:line="276" w:lineRule="auto"/>
              <w:jc w:val="both"/>
              <w:rPr>
                <w:sz w:val="24"/>
                <w:szCs w:val="24"/>
              </w:rPr>
            </w:pPr>
            <w:r w:rsidDel="00000000" w:rsidR="00000000" w:rsidRPr="00000000">
              <w:rPr>
                <w:rtl w:val="0"/>
              </w:rPr>
            </w:r>
          </w:p>
        </w:tc>
        <w:tc>
          <w:tcPr>
            <w:gridSpan w:val="2"/>
          </w:tcPr>
          <w:p w:rsidR="00000000" w:rsidDel="00000000" w:rsidP="00000000" w:rsidRDefault="00000000" w:rsidRPr="00000000" w14:paraId="0000002C">
            <w:pPr>
              <w:spacing w:after="200" w:line="276"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2F">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30">
            <w:pPr>
              <w:spacing w:after="200" w:line="276" w:lineRule="auto"/>
              <w:jc w:val="both"/>
              <w:rPr>
                <w:sz w:val="24"/>
                <w:szCs w:val="24"/>
              </w:rPr>
            </w:pPr>
            <w:r w:rsidDel="00000000" w:rsidR="00000000" w:rsidRPr="00000000">
              <w:rPr>
                <w:rtl w:val="0"/>
              </w:rPr>
            </w:r>
          </w:p>
        </w:tc>
        <w:tc>
          <w:tcPr>
            <w:gridSpan w:val="2"/>
          </w:tcPr>
          <w:p w:rsidR="00000000" w:rsidDel="00000000" w:rsidP="00000000" w:rsidRDefault="00000000" w:rsidRPr="00000000" w14:paraId="00000031">
            <w:pPr>
              <w:spacing w:after="200" w:line="276" w:lineRule="auto"/>
              <w:jc w:val="both"/>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3">
            <w:pPr>
              <w:spacing w:after="200" w:line="276" w:lineRule="auto"/>
              <w:jc w:val="both"/>
              <w:rPr>
                <w:sz w:val="24"/>
                <w:szCs w:val="24"/>
              </w:rPr>
            </w:pPr>
            <w:r w:rsidDel="00000000" w:rsidR="00000000" w:rsidRPr="00000000">
              <w:rPr>
                <w:b w:val="1"/>
                <w:sz w:val="24"/>
                <w:szCs w:val="24"/>
                <w:highlight w:val="lightGray"/>
                <w:rtl w:val="0"/>
              </w:rPr>
              <w:t xml:space="preserve">2. Instalações Físicas</w:t>
            </w:r>
            <w:r w:rsidDel="00000000" w:rsidR="00000000" w:rsidRPr="00000000">
              <w:rPr>
                <w:rtl w:val="0"/>
              </w:rPr>
            </w:r>
          </w:p>
        </w:tc>
      </w:tr>
      <w:tr>
        <w:trPr>
          <w:cantSplit w:val="0"/>
          <w:tblHeader w:val="0"/>
        </w:trPr>
        <w:tc>
          <w:tcPr>
            <w:gridSpan w:val="5"/>
          </w:tcPr>
          <w:p w:rsidR="00000000" w:rsidDel="00000000" w:rsidP="00000000" w:rsidRDefault="00000000" w:rsidRPr="00000000" w14:paraId="00000038">
            <w:pPr>
              <w:spacing w:line="276" w:lineRule="auto"/>
              <w:jc w:val="both"/>
              <w:rPr>
                <w:sz w:val="24"/>
                <w:szCs w:val="24"/>
              </w:rPr>
            </w:pPr>
            <w:r w:rsidDel="00000000" w:rsidR="00000000" w:rsidRPr="00000000">
              <w:rPr>
                <w:sz w:val="24"/>
                <w:szCs w:val="24"/>
                <w:rtl w:val="0"/>
              </w:rPr>
              <w:t xml:space="preserve">Descrição:</w:t>
            </w:r>
          </w:p>
          <w:p w:rsidR="00000000" w:rsidDel="00000000" w:rsidP="00000000" w:rsidRDefault="00000000" w:rsidRPr="00000000" w14:paraId="00000039">
            <w:pPr>
              <w:spacing w:after="200" w:line="276" w:lineRule="auto"/>
              <w:jc w:val="both"/>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E">
            <w:pPr>
              <w:spacing w:after="200" w:line="276" w:lineRule="auto"/>
              <w:jc w:val="both"/>
              <w:rPr>
                <w:sz w:val="24"/>
                <w:szCs w:val="24"/>
              </w:rPr>
            </w:pPr>
            <w:r w:rsidDel="00000000" w:rsidR="00000000" w:rsidRPr="00000000">
              <w:rPr>
                <w:b w:val="1"/>
                <w:sz w:val="24"/>
                <w:szCs w:val="24"/>
                <w:highlight w:val="lightGray"/>
                <w:rtl w:val="0"/>
              </w:rPr>
              <w:t xml:space="preserve">3. Equipamentos</w:t>
            </w:r>
            <w:r w:rsidDel="00000000" w:rsidR="00000000" w:rsidRPr="00000000">
              <w:rPr>
                <w:rtl w:val="0"/>
              </w:rPr>
            </w:r>
          </w:p>
        </w:tc>
      </w:tr>
      <w:tr>
        <w:trPr>
          <w:cantSplit w:val="0"/>
          <w:tblHeader w:val="0"/>
        </w:trPr>
        <w:tc>
          <w:tcPr>
            <w:gridSpan w:val="4"/>
          </w:tcPr>
          <w:p w:rsidR="00000000" w:rsidDel="00000000" w:rsidP="00000000" w:rsidRDefault="00000000" w:rsidRPr="00000000" w14:paraId="00000043">
            <w:pPr>
              <w:spacing w:after="200" w:line="276" w:lineRule="auto"/>
              <w:jc w:val="both"/>
              <w:rPr>
                <w:b w:val="1"/>
                <w:sz w:val="24"/>
                <w:szCs w:val="24"/>
              </w:rPr>
            </w:pPr>
            <w:r w:rsidDel="00000000" w:rsidR="00000000" w:rsidRPr="00000000">
              <w:rPr>
                <w:b w:val="1"/>
                <w:sz w:val="24"/>
                <w:szCs w:val="24"/>
                <w:rtl w:val="0"/>
              </w:rPr>
              <w:t xml:space="preserve">DESCRIÇÃO</w:t>
            </w:r>
          </w:p>
        </w:tc>
        <w:tc>
          <w:tcPr/>
          <w:p w:rsidR="00000000" w:rsidDel="00000000" w:rsidP="00000000" w:rsidRDefault="00000000" w:rsidRPr="00000000" w14:paraId="00000047">
            <w:pPr>
              <w:spacing w:after="200" w:line="276" w:lineRule="auto"/>
              <w:jc w:val="both"/>
              <w:rPr>
                <w:b w:val="1"/>
                <w:sz w:val="24"/>
                <w:szCs w:val="24"/>
              </w:rPr>
            </w:pPr>
            <w:r w:rsidDel="00000000" w:rsidR="00000000" w:rsidRPr="00000000">
              <w:rPr>
                <w:b w:val="1"/>
                <w:sz w:val="24"/>
                <w:szCs w:val="24"/>
                <w:rtl w:val="0"/>
              </w:rPr>
              <w:t xml:space="preserve">QUANTIDADE</w:t>
            </w:r>
          </w:p>
        </w:tc>
      </w:tr>
      <w:tr>
        <w:trPr>
          <w:cantSplit w:val="0"/>
          <w:tblHeader w:val="0"/>
        </w:trPr>
        <w:tc>
          <w:tcPr>
            <w:gridSpan w:val="4"/>
          </w:tcPr>
          <w:p w:rsidR="00000000" w:rsidDel="00000000" w:rsidP="00000000" w:rsidRDefault="00000000" w:rsidRPr="00000000" w14:paraId="00000048">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4C">
            <w:pPr>
              <w:spacing w:after="200" w:line="276" w:lineRule="auto"/>
              <w:jc w:val="both"/>
              <w:rPr>
                <w:sz w:val="24"/>
                <w:szCs w:val="24"/>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4D">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51">
            <w:pPr>
              <w:spacing w:after="200" w:line="276" w:lineRule="auto"/>
              <w:jc w:val="both"/>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52">
            <w:pPr>
              <w:spacing w:after="200" w:line="276" w:lineRule="auto"/>
              <w:jc w:val="both"/>
              <w:rPr>
                <w:sz w:val="24"/>
                <w:szCs w:val="24"/>
              </w:rPr>
            </w:pPr>
            <w:r w:rsidDel="00000000" w:rsidR="00000000" w:rsidRPr="00000000">
              <w:rPr>
                <w:b w:val="1"/>
                <w:sz w:val="24"/>
                <w:szCs w:val="24"/>
                <w:highlight w:val="lightGray"/>
                <w:rtl w:val="0"/>
              </w:rPr>
              <w:t xml:space="preserve">4. Mobiliário</w:t>
            </w:r>
            <w:r w:rsidDel="00000000" w:rsidR="00000000" w:rsidRPr="00000000">
              <w:rPr>
                <w:rtl w:val="0"/>
              </w:rPr>
            </w:r>
          </w:p>
        </w:tc>
      </w:tr>
      <w:tr>
        <w:trPr>
          <w:cantSplit w:val="0"/>
          <w:tblHeader w:val="0"/>
        </w:trPr>
        <w:tc>
          <w:tcPr>
            <w:gridSpan w:val="4"/>
          </w:tcPr>
          <w:p w:rsidR="00000000" w:rsidDel="00000000" w:rsidP="00000000" w:rsidRDefault="00000000" w:rsidRPr="00000000" w14:paraId="00000057">
            <w:pPr>
              <w:spacing w:after="200" w:line="276" w:lineRule="auto"/>
              <w:jc w:val="both"/>
              <w:rPr>
                <w:b w:val="1"/>
                <w:sz w:val="24"/>
                <w:szCs w:val="24"/>
              </w:rPr>
            </w:pPr>
            <w:r w:rsidDel="00000000" w:rsidR="00000000" w:rsidRPr="00000000">
              <w:rPr>
                <w:b w:val="1"/>
                <w:sz w:val="24"/>
                <w:szCs w:val="24"/>
                <w:rtl w:val="0"/>
              </w:rPr>
              <w:t xml:space="preserve">DESCRIÇÃO</w:t>
            </w:r>
          </w:p>
        </w:tc>
        <w:tc>
          <w:tcPr/>
          <w:p w:rsidR="00000000" w:rsidDel="00000000" w:rsidP="00000000" w:rsidRDefault="00000000" w:rsidRPr="00000000" w14:paraId="0000005B">
            <w:pPr>
              <w:spacing w:after="200" w:line="276" w:lineRule="auto"/>
              <w:jc w:val="both"/>
              <w:rPr>
                <w:b w:val="1"/>
                <w:sz w:val="24"/>
                <w:szCs w:val="24"/>
              </w:rPr>
            </w:pPr>
            <w:r w:rsidDel="00000000" w:rsidR="00000000" w:rsidRPr="00000000">
              <w:rPr>
                <w:b w:val="1"/>
                <w:sz w:val="24"/>
                <w:szCs w:val="24"/>
                <w:rtl w:val="0"/>
              </w:rPr>
              <w:t xml:space="preserve">QUANTIDADE</w:t>
            </w:r>
          </w:p>
        </w:tc>
      </w:tr>
      <w:tr>
        <w:trPr>
          <w:cantSplit w:val="0"/>
          <w:tblHeader w:val="0"/>
        </w:trPr>
        <w:tc>
          <w:tcPr>
            <w:gridSpan w:val="4"/>
          </w:tcPr>
          <w:p w:rsidR="00000000" w:rsidDel="00000000" w:rsidP="00000000" w:rsidRDefault="00000000" w:rsidRPr="00000000" w14:paraId="0000005C">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60">
            <w:pPr>
              <w:spacing w:after="200" w:line="276" w:lineRule="auto"/>
              <w:jc w:val="both"/>
              <w:rPr>
                <w:sz w:val="24"/>
                <w:szCs w:val="24"/>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1">
            <w:pPr>
              <w:spacing w:after="200" w:line="276" w:lineRule="auto"/>
              <w:jc w:val="both"/>
              <w:rPr>
                <w:sz w:val="24"/>
                <w:szCs w:val="24"/>
              </w:rPr>
            </w:pPr>
            <w:r w:rsidDel="00000000" w:rsidR="00000000" w:rsidRPr="00000000">
              <w:rPr>
                <w:rtl w:val="0"/>
              </w:rPr>
            </w:r>
          </w:p>
        </w:tc>
        <w:tc>
          <w:tcPr/>
          <w:p w:rsidR="00000000" w:rsidDel="00000000" w:rsidP="00000000" w:rsidRDefault="00000000" w:rsidRPr="00000000" w14:paraId="00000065">
            <w:pPr>
              <w:spacing w:after="200" w:line="276" w:lineRule="auto"/>
              <w:jc w:val="both"/>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66">
            <w:pPr>
              <w:spacing w:after="200" w:line="276" w:lineRule="auto"/>
              <w:jc w:val="both"/>
              <w:rPr>
                <w:sz w:val="24"/>
                <w:szCs w:val="24"/>
              </w:rPr>
            </w:pPr>
            <w:r w:rsidDel="00000000" w:rsidR="00000000" w:rsidRPr="00000000">
              <w:rPr>
                <w:b w:val="1"/>
                <w:sz w:val="24"/>
                <w:szCs w:val="24"/>
                <w:rtl w:val="0"/>
              </w:rPr>
              <w:t xml:space="preserve">5. Experiência na execução de projeto da mesma natureza</w:t>
            </w:r>
            <w:r w:rsidDel="00000000" w:rsidR="00000000" w:rsidRPr="00000000">
              <w:rPr>
                <w:rtl w:val="0"/>
              </w:rPr>
            </w:r>
          </w:p>
        </w:tc>
      </w:tr>
      <w:tr>
        <w:trPr>
          <w:cantSplit w:val="0"/>
          <w:tblHeader w:val="0"/>
        </w:trPr>
        <w:tc>
          <w:tcPr>
            <w:gridSpan w:val="5"/>
          </w:tcPr>
          <w:p w:rsidR="00000000" w:rsidDel="00000000" w:rsidP="00000000" w:rsidRDefault="00000000" w:rsidRPr="00000000" w14:paraId="0000006B">
            <w:pPr>
              <w:spacing w:after="200" w:line="276" w:lineRule="auto"/>
              <w:jc w:val="both"/>
              <w:rPr>
                <w:b w:val="1"/>
                <w:sz w:val="24"/>
                <w:szCs w:val="24"/>
              </w:rPr>
            </w:pPr>
            <w:r w:rsidDel="00000000" w:rsidR="00000000" w:rsidRPr="00000000">
              <w:rPr>
                <w:sz w:val="24"/>
                <w:szCs w:val="24"/>
                <w:rtl w:val="0"/>
              </w:rPr>
              <w:t xml:space="preserve">detalhamento da experiência na execução de objeto de mesma natureza – número do convênio, resultados alcançados, etc.</w:t>
            </w:r>
            <w:r w:rsidDel="00000000" w:rsidR="00000000" w:rsidRPr="00000000">
              <w:rPr>
                <w:rtl w:val="0"/>
              </w:rPr>
            </w:r>
          </w:p>
        </w:tc>
      </w:tr>
    </w:tbl>
    <w:p w:rsidR="00000000" w:rsidDel="00000000" w:rsidP="00000000" w:rsidRDefault="00000000" w:rsidRPr="00000000" w14:paraId="00000070">
      <w:pPr>
        <w:spacing w:line="240" w:lineRule="auto"/>
        <w:jc w:val="both"/>
        <w:rPr>
          <w:sz w:val="24"/>
          <w:szCs w:val="24"/>
        </w:rPr>
      </w:pPr>
      <w:r w:rsidDel="00000000" w:rsidR="00000000" w:rsidRPr="00000000">
        <w:rPr>
          <w:rtl w:val="0"/>
        </w:rPr>
      </w:r>
    </w:p>
    <w:p w:rsidR="00000000" w:rsidDel="00000000" w:rsidP="00000000" w:rsidRDefault="00000000" w:rsidRPr="00000000" w14:paraId="00000071">
      <w:pPr>
        <w:spacing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72">
      <w:pPr>
        <w:spacing w:line="276" w:lineRule="auto"/>
        <w:jc w:val="center"/>
        <w:rPr>
          <w:sz w:val="24"/>
          <w:szCs w:val="24"/>
        </w:rPr>
      </w:pPr>
      <w:r w:rsidDel="00000000" w:rsidR="00000000" w:rsidRPr="00000000">
        <w:rPr>
          <w:rtl w:val="0"/>
        </w:rPr>
      </w:r>
    </w:p>
    <w:p w:rsidR="00000000" w:rsidDel="00000000" w:rsidP="00000000" w:rsidRDefault="00000000" w:rsidRPr="00000000" w14:paraId="00000073">
      <w:pPr>
        <w:spacing w:line="276" w:lineRule="auto"/>
        <w:jc w:val="center"/>
        <w:rPr>
          <w:sz w:val="24"/>
          <w:szCs w:val="24"/>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rtl w:val="0"/>
        </w:rPr>
      </w:r>
    </w:p>
    <w:p w:rsidR="00000000" w:rsidDel="00000000" w:rsidP="00000000" w:rsidRDefault="00000000" w:rsidRPr="00000000" w14:paraId="00000075">
      <w:pPr>
        <w:spacing w:line="276" w:lineRule="auto"/>
        <w:rPr>
          <w:sz w:val="24"/>
          <w:szCs w:val="24"/>
        </w:rPr>
      </w:pPr>
      <w:r w:rsidDel="00000000" w:rsidR="00000000" w:rsidRPr="00000000">
        <w:rPr>
          <w:sz w:val="24"/>
          <w:szCs w:val="24"/>
          <w:rtl w:val="0"/>
        </w:rPr>
        <w:t xml:space="preserve"> Petrópolis, _____de_______________de______</w:t>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sz w:val="24"/>
          <w:szCs w:val="24"/>
          <w:rtl w:val="0"/>
        </w:rPr>
        <w:t xml:space="preserve"> __________________________________________________</w:t>
      </w:r>
    </w:p>
    <w:p w:rsidR="00000000" w:rsidDel="00000000" w:rsidP="00000000" w:rsidRDefault="00000000" w:rsidRPr="00000000" w14:paraId="00000079">
      <w:pPr>
        <w:spacing w:after="200" w:line="276" w:lineRule="auto"/>
        <w:rPr>
          <w:sz w:val="24"/>
          <w:szCs w:val="24"/>
        </w:rPr>
      </w:pPr>
      <w:r w:rsidDel="00000000" w:rsidR="00000000" w:rsidRPr="00000000">
        <w:rPr>
          <w:sz w:val="24"/>
          <w:szCs w:val="24"/>
          <w:rtl w:val="0"/>
        </w:rPr>
        <w:t xml:space="preserve">   (Nome e Cargo, CPF e RG do Representante Legal da OSCIP</w:t>
      </w:r>
    </w:p>
    <w:p w:rsidR="00000000" w:rsidDel="00000000" w:rsidP="00000000" w:rsidRDefault="00000000" w:rsidRPr="00000000" w14:paraId="0000007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7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7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7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7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7F">
      <w:pPr>
        <w:spacing w:line="240" w:lineRule="auto"/>
        <w:jc w:val="both"/>
        <w:rPr>
          <w:b w:val="1"/>
          <w:sz w:val="24"/>
          <w:szCs w:val="24"/>
        </w:rPr>
      </w:pPr>
      <w:r w:rsidDel="00000000" w:rsidR="00000000" w:rsidRPr="00000000">
        <w:rPr>
          <w:b w:val="1"/>
          <w:sz w:val="24"/>
          <w:szCs w:val="24"/>
          <w:rtl w:val="0"/>
        </w:rPr>
        <w:t xml:space="preserve">ANEXO III</w:t>
      </w:r>
    </w:p>
    <w:p w:rsidR="00000000" w:rsidDel="00000000" w:rsidP="00000000" w:rsidRDefault="00000000" w:rsidRPr="00000000" w14:paraId="00000080">
      <w:pPr>
        <w:spacing w:line="240" w:lineRule="auto"/>
        <w:jc w:val="both"/>
        <w:rPr>
          <w:sz w:val="24"/>
          <w:szCs w:val="24"/>
        </w:rPr>
      </w:pPr>
      <w:r w:rsidDel="00000000" w:rsidR="00000000" w:rsidRPr="00000000">
        <w:rPr>
          <w:rtl w:val="0"/>
        </w:rPr>
      </w:r>
    </w:p>
    <w:p w:rsidR="00000000" w:rsidDel="00000000" w:rsidP="00000000" w:rsidRDefault="00000000" w:rsidRPr="00000000" w14:paraId="00000081">
      <w:pPr>
        <w:spacing w:line="240" w:lineRule="auto"/>
        <w:jc w:val="both"/>
        <w:rPr>
          <w:b w:val="1"/>
          <w:sz w:val="24"/>
          <w:szCs w:val="24"/>
        </w:rPr>
      </w:pPr>
      <w:r w:rsidDel="00000000" w:rsidR="00000000" w:rsidRPr="00000000">
        <w:rPr>
          <w:b w:val="1"/>
          <w:sz w:val="24"/>
          <w:szCs w:val="24"/>
          <w:rtl w:val="0"/>
        </w:rPr>
        <w:t xml:space="preserve">DECLARAÇÃO SOBRE SERVIDORES PÚBLICOS</w:t>
      </w:r>
    </w:p>
    <w:p w:rsidR="00000000" w:rsidDel="00000000" w:rsidP="00000000" w:rsidRDefault="00000000" w:rsidRPr="00000000" w14:paraId="0000008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8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84">
      <w:pPr>
        <w:spacing w:line="240" w:lineRule="auto"/>
        <w:jc w:val="both"/>
        <w:rPr>
          <w:sz w:val="24"/>
          <w:szCs w:val="24"/>
        </w:rPr>
      </w:pPr>
      <w:r w:rsidDel="00000000" w:rsidR="00000000" w:rsidRPr="00000000">
        <w:rPr>
          <w:sz w:val="24"/>
          <w:szCs w:val="24"/>
          <w:rtl w:val="0"/>
        </w:rPr>
        <w:t xml:space="preserve">Declaro que a (</w:t>
      </w:r>
      <w:r w:rsidDel="00000000" w:rsidR="00000000" w:rsidRPr="00000000">
        <w:rPr>
          <w:i w:val="1"/>
          <w:sz w:val="24"/>
          <w:szCs w:val="24"/>
          <w:rtl w:val="0"/>
        </w:rPr>
        <w:t xml:space="preserve">IDENTIFICAÇÃO ORGANIZAÇÃO DA SOCIEDADE CIVIL – OSC/OSCIP), CNPJ nº .... não possui e não possuirá em seu quadro de </w:t>
      </w:r>
      <w:r w:rsidDel="00000000" w:rsidR="00000000" w:rsidRPr="00000000">
        <w:rPr>
          <w:sz w:val="24"/>
          <w:szCs w:val="24"/>
          <w:rtl w:val="0"/>
        </w:rPr>
        <w:t xml:space="preserve">dirigentes,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(Lei 13019/de 2014, redação dada pela Lei nº 13.204, de 2015).</w:t>
      </w:r>
    </w:p>
    <w:p w:rsidR="00000000" w:rsidDel="00000000" w:rsidP="00000000" w:rsidRDefault="00000000" w:rsidRPr="00000000" w14:paraId="00000085">
      <w:pPr>
        <w:spacing w:line="240" w:lineRule="auto"/>
        <w:jc w:val="both"/>
        <w:rPr>
          <w:sz w:val="24"/>
          <w:szCs w:val="24"/>
        </w:rPr>
      </w:pPr>
      <w:r w:rsidDel="00000000" w:rsidR="00000000" w:rsidRPr="00000000">
        <w:rPr>
          <w:rtl w:val="0"/>
        </w:rPr>
      </w:r>
    </w:p>
    <w:p w:rsidR="00000000" w:rsidDel="00000000" w:rsidP="00000000" w:rsidRDefault="00000000" w:rsidRPr="00000000" w14:paraId="00000086">
      <w:pPr>
        <w:spacing w:after="200" w:line="276" w:lineRule="auto"/>
        <w:jc w:val="both"/>
        <w:rPr>
          <w:sz w:val="24"/>
          <w:szCs w:val="24"/>
        </w:rPr>
      </w:pPr>
      <w:r w:rsidDel="00000000" w:rsidR="00000000" w:rsidRPr="00000000">
        <w:rPr>
          <w:sz w:val="24"/>
          <w:szCs w:val="24"/>
          <w:rtl w:val="0"/>
        </w:rPr>
        <w:t xml:space="preserve">Declaro ainda que não há e </w:t>
      </w:r>
      <w:r w:rsidDel="00000000" w:rsidR="00000000" w:rsidRPr="00000000">
        <w:rPr>
          <w:sz w:val="24"/>
          <w:szCs w:val="24"/>
          <w:u w:val="single"/>
          <w:rtl w:val="0"/>
        </w:rPr>
        <w:t xml:space="preserve">não haverá</w:t>
      </w:r>
      <w:r w:rsidDel="00000000" w:rsidR="00000000" w:rsidRPr="00000000">
        <w:rPr>
          <w:sz w:val="24"/>
          <w:szCs w:val="24"/>
          <w:rtl w:val="0"/>
        </w:rPr>
        <w:t xml:space="preserve"> contratação a qualquer título, pela OSC/OSCIP, com os recursos repassados, de servidor ou empregado público, inclusive aquele que exerça cargo em comissão ou função de confiança de órgão ou entidade da Administração Pública celebrante, bem como  seus respectivos cônjuges, companheiros ou parentes, até o segundo grau, em linha reta, colateral ou por afinidade.</w:t>
      </w:r>
    </w:p>
    <w:p w:rsidR="00000000" w:rsidDel="00000000" w:rsidP="00000000" w:rsidRDefault="00000000" w:rsidRPr="00000000" w14:paraId="00000087">
      <w:pPr>
        <w:spacing w:line="240" w:lineRule="auto"/>
        <w:jc w:val="both"/>
        <w:rPr>
          <w:sz w:val="24"/>
          <w:szCs w:val="24"/>
        </w:rPr>
      </w:pPr>
      <w:r w:rsidDel="00000000" w:rsidR="00000000" w:rsidRPr="00000000">
        <w:rPr>
          <w:rtl w:val="0"/>
        </w:rPr>
      </w:r>
    </w:p>
    <w:p w:rsidR="00000000" w:rsidDel="00000000" w:rsidP="00000000" w:rsidRDefault="00000000" w:rsidRPr="00000000" w14:paraId="0000008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8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8A">
      <w:pPr>
        <w:spacing w:line="240" w:lineRule="auto"/>
        <w:jc w:val="both"/>
        <w:rPr>
          <w:sz w:val="24"/>
          <w:szCs w:val="24"/>
        </w:rPr>
      </w:pPr>
      <w:r w:rsidDel="00000000" w:rsidR="00000000" w:rsidRPr="00000000">
        <w:rPr>
          <w:sz w:val="24"/>
          <w:szCs w:val="24"/>
          <w:rtl w:val="0"/>
        </w:rPr>
        <w:t xml:space="preserve">Petrópolis, _____de_______________de______</w:t>
      </w:r>
    </w:p>
    <w:p w:rsidR="00000000" w:rsidDel="00000000" w:rsidP="00000000" w:rsidRDefault="00000000" w:rsidRPr="00000000" w14:paraId="0000008B">
      <w:pPr>
        <w:spacing w:line="240" w:lineRule="auto"/>
        <w:jc w:val="both"/>
        <w:rPr>
          <w:sz w:val="24"/>
          <w:szCs w:val="24"/>
        </w:rPr>
      </w:pPr>
      <w:r w:rsidDel="00000000" w:rsidR="00000000" w:rsidRPr="00000000">
        <w:rPr>
          <w:rtl w:val="0"/>
        </w:rPr>
      </w:r>
    </w:p>
    <w:p w:rsidR="00000000" w:rsidDel="00000000" w:rsidP="00000000" w:rsidRDefault="00000000" w:rsidRPr="00000000" w14:paraId="0000008C">
      <w:pPr>
        <w:spacing w:line="240" w:lineRule="auto"/>
        <w:jc w:val="both"/>
        <w:rPr>
          <w:sz w:val="24"/>
          <w:szCs w:val="24"/>
        </w:rPr>
      </w:pPr>
      <w:r w:rsidDel="00000000" w:rsidR="00000000" w:rsidRPr="00000000">
        <w:rPr>
          <w:rtl w:val="0"/>
        </w:rPr>
      </w:r>
    </w:p>
    <w:p w:rsidR="00000000" w:rsidDel="00000000" w:rsidP="00000000" w:rsidRDefault="00000000" w:rsidRPr="00000000" w14:paraId="0000008D">
      <w:pPr>
        <w:spacing w:line="240" w:lineRule="auto"/>
        <w:jc w:val="both"/>
        <w:rPr>
          <w:sz w:val="24"/>
          <w:szCs w:val="24"/>
        </w:rPr>
      </w:pPr>
      <w:r w:rsidDel="00000000" w:rsidR="00000000" w:rsidRPr="00000000">
        <w:rPr>
          <w:rtl w:val="0"/>
        </w:rPr>
      </w:r>
    </w:p>
    <w:p w:rsidR="00000000" w:rsidDel="00000000" w:rsidP="00000000" w:rsidRDefault="00000000" w:rsidRPr="00000000" w14:paraId="0000008E">
      <w:pPr>
        <w:spacing w:line="240" w:lineRule="auto"/>
        <w:jc w:val="both"/>
        <w:rPr>
          <w:sz w:val="24"/>
          <w:szCs w:val="24"/>
        </w:rPr>
      </w:pPr>
      <w:r w:rsidDel="00000000" w:rsidR="00000000" w:rsidRPr="00000000">
        <w:rPr>
          <w:rtl w:val="0"/>
        </w:rPr>
      </w:r>
    </w:p>
    <w:p w:rsidR="00000000" w:rsidDel="00000000" w:rsidP="00000000" w:rsidRDefault="00000000" w:rsidRPr="00000000" w14:paraId="0000008F">
      <w:pPr>
        <w:spacing w:line="240" w:lineRule="auto"/>
        <w:jc w:val="both"/>
        <w:rPr>
          <w:sz w:val="24"/>
          <w:szCs w:val="24"/>
        </w:rPr>
      </w:pPr>
      <w:r w:rsidDel="00000000" w:rsidR="00000000" w:rsidRPr="00000000">
        <w:rPr>
          <w:sz w:val="24"/>
          <w:szCs w:val="24"/>
          <w:rtl w:val="0"/>
        </w:rPr>
        <w:t xml:space="preserve">________________________________________________</w:t>
      </w:r>
    </w:p>
    <w:p w:rsidR="00000000" w:rsidDel="00000000" w:rsidP="00000000" w:rsidRDefault="00000000" w:rsidRPr="00000000" w14:paraId="00000090">
      <w:pPr>
        <w:spacing w:after="200" w:line="276" w:lineRule="auto"/>
        <w:jc w:val="both"/>
        <w:rPr>
          <w:sz w:val="24"/>
          <w:szCs w:val="24"/>
        </w:rPr>
      </w:pPr>
      <w:r w:rsidDel="00000000" w:rsidR="00000000" w:rsidRPr="00000000">
        <w:rPr>
          <w:sz w:val="24"/>
          <w:szCs w:val="24"/>
          <w:rtl w:val="0"/>
        </w:rPr>
        <w:t xml:space="preserve">(Nome, Cargo, CPF e RG do Representante Legal da OSCIP</w:t>
      </w:r>
    </w:p>
    <w:p w:rsidR="00000000" w:rsidDel="00000000" w:rsidP="00000000" w:rsidRDefault="00000000" w:rsidRPr="00000000" w14:paraId="00000091">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6">
      <w:pPr>
        <w:spacing w:line="240" w:lineRule="auto"/>
        <w:jc w:val="both"/>
        <w:rPr>
          <w:b w:val="1"/>
          <w:sz w:val="24"/>
          <w:szCs w:val="24"/>
        </w:rPr>
      </w:pPr>
      <w:r w:rsidDel="00000000" w:rsidR="00000000" w:rsidRPr="00000000">
        <w:rPr>
          <w:b w:val="1"/>
          <w:sz w:val="24"/>
          <w:szCs w:val="24"/>
          <w:rtl w:val="0"/>
        </w:rPr>
        <w:t xml:space="preserve">ANEXO IV</w:t>
      </w:r>
    </w:p>
    <w:p w:rsidR="00000000" w:rsidDel="00000000" w:rsidP="00000000" w:rsidRDefault="00000000" w:rsidRPr="00000000" w14:paraId="0000009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8">
      <w:pPr>
        <w:spacing w:line="240" w:lineRule="auto"/>
        <w:jc w:val="both"/>
        <w:rPr>
          <w:sz w:val="24"/>
          <w:szCs w:val="24"/>
        </w:rPr>
      </w:pPr>
      <w:r w:rsidDel="00000000" w:rsidR="00000000" w:rsidRPr="00000000">
        <w:rPr>
          <w:rtl w:val="0"/>
        </w:rPr>
      </w:r>
    </w:p>
    <w:p w:rsidR="00000000" w:rsidDel="00000000" w:rsidP="00000000" w:rsidRDefault="00000000" w:rsidRPr="00000000" w14:paraId="00000099">
      <w:pPr>
        <w:spacing w:line="240" w:lineRule="auto"/>
        <w:jc w:val="both"/>
        <w:rPr>
          <w:b w:val="1"/>
          <w:sz w:val="24"/>
          <w:szCs w:val="24"/>
        </w:rPr>
      </w:pPr>
      <w:r w:rsidDel="00000000" w:rsidR="00000000" w:rsidRPr="00000000">
        <w:rPr>
          <w:b w:val="1"/>
          <w:sz w:val="24"/>
          <w:szCs w:val="24"/>
          <w:rtl w:val="0"/>
        </w:rPr>
        <w:t xml:space="preserve">DECLARAÇÃO SOBRE MENORES DE 18 ANOS</w:t>
      </w:r>
    </w:p>
    <w:p w:rsidR="00000000" w:rsidDel="00000000" w:rsidP="00000000" w:rsidRDefault="00000000" w:rsidRPr="00000000" w14:paraId="0000009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C">
      <w:pPr>
        <w:spacing w:line="240" w:lineRule="auto"/>
        <w:jc w:val="both"/>
        <w:rPr>
          <w:b w:val="1"/>
          <w:sz w:val="24"/>
          <w:szCs w:val="24"/>
        </w:rPr>
      </w:pPr>
      <w:r w:rsidDel="00000000" w:rsidR="00000000" w:rsidRPr="00000000">
        <w:rPr>
          <w:sz w:val="24"/>
          <w:szCs w:val="24"/>
          <w:rtl w:val="0"/>
        </w:rPr>
        <w:t xml:space="preserve">Declaro que a (</w:t>
      </w:r>
      <w:r w:rsidDel="00000000" w:rsidR="00000000" w:rsidRPr="00000000">
        <w:rPr>
          <w:i w:val="1"/>
          <w:sz w:val="24"/>
          <w:szCs w:val="24"/>
          <w:rtl w:val="0"/>
        </w:rPr>
        <w:t xml:space="preserve">IDENTIFICAÇÃO ORGANIZAÇÃO DA SOCIEDADE CIVIL – OSC/OSCIP) não emprega menor de 18 anos em trabalho noturno, perigoso ou insalubre e nem menores de 16 anos, salvo na condição de aprendiz, a partir de 14 anos. (inciso XXXIII do art. 7º da Constituição Federal)</w:t>
      </w:r>
      <w:r w:rsidDel="00000000" w:rsidR="00000000" w:rsidRPr="00000000">
        <w:rPr>
          <w:rtl w:val="0"/>
        </w:rPr>
      </w:r>
    </w:p>
    <w:p w:rsidR="00000000" w:rsidDel="00000000" w:rsidP="00000000" w:rsidRDefault="00000000" w:rsidRPr="00000000" w14:paraId="0000009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E">
      <w:pPr>
        <w:spacing w:line="240" w:lineRule="auto"/>
        <w:jc w:val="both"/>
        <w:rPr>
          <w:sz w:val="24"/>
          <w:szCs w:val="24"/>
        </w:rPr>
      </w:pPr>
      <w:r w:rsidDel="00000000" w:rsidR="00000000" w:rsidRPr="00000000">
        <w:rPr>
          <w:rtl w:val="0"/>
        </w:rPr>
      </w:r>
    </w:p>
    <w:p w:rsidR="00000000" w:rsidDel="00000000" w:rsidP="00000000" w:rsidRDefault="00000000" w:rsidRPr="00000000" w14:paraId="0000009F">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A0">
      <w:pPr>
        <w:spacing w:line="240" w:lineRule="auto"/>
        <w:jc w:val="both"/>
        <w:rPr>
          <w:sz w:val="24"/>
          <w:szCs w:val="24"/>
        </w:rPr>
      </w:pPr>
      <w:r w:rsidDel="00000000" w:rsidR="00000000" w:rsidRPr="00000000">
        <w:rPr>
          <w:sz w:val="24"/>
          <w:szCs w:val="24"/>
          <w:rtl w:val="0"/>
        </w:rPr>
        <w:t xml:space="preserve">Petrópolis, _____de_______________de______</w:t>
      </w:r>
    </w:p>
    <w:p w:rsidR="00000000" w:rsidDel="00000000" w:rsidP="00000000" w:rsidRDefault="00000000" w:rsidRPr="00000000" w14:paraId="000000A1">
      <w:pPr>
        <w:spacing w:line="240" w:lineRule="auto"/>
        <w:jc w:val="both"/>
        <w:rPr>
          <w:sz w:val="24"/>
          <w:szCs w:val="24"/>
        </w:rPr>
      </w:pPr>
      <w:r w:rsidDel="00000000" w:rsidR="00000000" w:rsidRPr="00000000">
        <w:rPr>
          <w:rtl w:val="0"/>
        </w:rPr>
      </w:r>
    </w:p>
    <w:p w:rsidR="00000000" w:rsidDel="00000000" w:rsidP="00000000" w:rsidRDefault="00000000" w:rsidRPr="00000000" w14:paraId="000000A2">
      <w:pPr>
        <w:spacing w:line="240" w:lineRule="auto"/>
        <w:jc w:val="both"/>
        <w:rPr>
          <w:sz w:val="24"/>
          <w:szCs w:val="24"/>
        </w:rPr>
      </w:pPr>
      <w:r w:rsidDel="00000000" w:rsidR="00000000" w:rsidRPr="00000000">
        <w:rPr>
          <w:rtl w:val="0"/>
        </w:rPr>
      </w:r>
    </w:p>
    <w:p w:rsidR="00000000" w:rsidDel="00000000" w:rsidP="00000000" w:rsidRDefault="00000000" w:rsidRPr="00000000" w14:paraId="000000A3">
      <w:pPr>
        <w:spacing w:line="240" w:lineRule="auto"/>
        <w:jc w:val="both"/>
        <w:rPr>
          <w:sz w:val="24"/>
          <w:szCs w:val="24"/>
        </w:rPr>
      </w:pPr>
      <w:r w:rsidDel="00000000" w:rsidR="00000000" w:rsidRPr="00000000">
        <w:rPr>
          <w:rtl w:val="0"/>
        </w:rPr>
      </w:r>
    </w:p>
    <w:p w:rsidR="00000000" w:rsidDel="00000000" w:rsidP="00000000" w:rsidRDefault="00000000" w:rsidRPr="00000000" w14:paraId="000000A4">
      <w:pPr>
        <w:spacing w:line="240" w:lineRule="auto"/>
        <w:jc w:val="both"/>
        <w:rPr>
          <w:sz w:val="24"/>
          <w:szCs w:val="24"/>
        </w:rPr>
      </w:pPr>
      <w:r w:rsidDel="00000000" w:rsidR="00000000" w:rsidRPr="00000000">
        <w:rPr>
          <w:rtl w:val="0"/>
        </w:rPr>
      </w:r>
    </w:p>
    <w:p w:rsidR="00000000" w:rsidDel="00000000" w:rsidP="00000000" w:rsidRDefault="00000000" w:rsidRPr="00000000" w14:paraId="000000A5">
      <w:pPr>
        <w:spacing w:line="240" w:lineRule="auto"/>
        <w:jc w:val="both"/>
        <w:rPr>
          <w:sz w:val="24"/>
          <w:szCs w:val="24"/>
        </w:rPr>
      </w:pPr>
      <w:r w:rsidDel="00000000" w:rsidR="00000000" w:rsidRPr="00000000">
        <w:rPr>
          <w:rtl w:val="0"/>
        </w:rPr>
      </w:r>
    </w:p>
    <w:p w:rsidR="00000000" w:rsidDel="00000000" w:rsidP="00000000" w:rsidRDefault="00000000" w:rsidRPr="00000000" w14:paraId="000000A6">
      <w:pPr>
        <w:spacing w:line="240" w:lineRule="auto"/>
        <w:jc w:val="both"/>
        <w:rPr>
          <w:sz w:val="24"/>
          <w:szCs w:val="24"/>
        </w:rPr>
      </w:pPr>
      <w:r w:rsidDel="00000000" w:rsidR="00000000" w:rsidRPr="00000000">
        <w:rPr>
          <w:rtl w:val="0"/>
        </w:rPr>
      </w:r>
    </w:p>
    <w:p w:rsidR="00000000" w:rsidDel="00000000" w:rsidP="00000000" w:rsidRDefault="00000000" w:rsidRPr="00000000" w14:paraId="000000A7">
      <w:pPr>
        <w:spacing w:line="240" w:lineRule="auto"/>
        <w:jc w:val="both"/>
        <w:rPr>
          <w:sz w:val="24"/>
          <w:szCs w:val="24"/>
        </w:rPr>
      </w:pPr>
      <w:r w:rsidDel="00000000" w:rsidR="00000000" w:rsidRPr="00000000">
        <w:rPr>
          <w:sz w:val="24"/>
          <w:szCs w:val="24"/>
          <w:rtl w:val="0"/>
        </w:rPr>
        <w:t xml:space="preserve">_______________________________________</w:t>
      </w:r>
    </w:p>
    <w:p w:rsidR="00000000" w:rsidDel="00000000" w:rsidP="00000000" w:rsidRDefault="00000000" w:rsidRPr="00000000" w14:paraId="000000A8">
      <w:pPr>
        <w:spacing w:after="200" w:line="276" w:lineRule="auto"/>
        <w:jc w:val="both"/>
        <w:rPr>
          <w:sz w:val="24"/>
          <w:szCs w:val="24"/>
        </w:rPr>
      </w:pPr>
      <w:bookmarkStart w:colFirst="0" w:colLast="0" w:name="_1fob9te" w:id="0"/>
      <w:bookmarkEnd w:id="0"/>
      <w:r w:rsidDel="00000000" w:rsidR="00000000" w:rsidRPr="00000000">
        <w:rPr>
          <w:sz w:val="24"/>
          <w:szCs w:val="24"/>
          <w:rtl w:val="0"/>
        </w:rPr>
        <w:t xml:space="preserve">(Nome, Cargo, CPF e RG do Representante Legal da OSCIP</w:t>
      </w:r>
    </w:p>
    <w:p w:rsidR="00000000" w:rsidDel="00000000" w:rsidP="00000000" w:rsidRDefault="00000000" w:rsidRPr="00000000" w14:paraId="000000A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A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A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A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A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A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A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B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B1">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B2">
      <w:pPr>
        <w:spacing w:line="240" w:lineRule="auto"/>
        <w:jc w:val="both"/>
        <w:rPr>
          <w:b w:val="1"/>
          <w:sz w:val="24"/>
          <w:szCs w:val="24"/>
        </w:rPr>
      </w:pPr>
      <w:r w:rsidDel="00000000" w:rsidR="00000000" w:rsidRPr="00000000">
        <w:rPr>
          <w:b w:val="1"/>
          <w:sz w:val="24"/>
          <w:szCs w:val="24"/>
          <w:rtl w:val="0"/>
        </w:rPr>
        <w:t xml:space="preserve">ANEXO V</w:t>
      </w:r>
    </w:p>
    <w:p w:rsidR="00000000" w:rsidDel="00000000" w:rsidP="00000000" w:rsidRDefault="00000000" w:rsidRPr="00000000" w14:paraId="000000B3">
      <w:pPr>
        <w:spacing w:line="240" w:lineRule="auto"/>
        <w:jc w:val="both"/>
        <w:rPr>
          <w:b w:val="1"/>
          <w:sz w:val="24"/>
          <w:szCs w:val="24"/>
        </w:rPr>
      </w:pPr>
      <w:r w:rsidDel="00000000" w:rsidR="00000000" w:rsidRPr="00000000">
        <w:rPr>
          <w:b w:val="1"/>
          <w:sz w:val="24"/>
          <w:szCs w:val="24"/>
          <w:rtl w:val="0"/>
        </w:rPr>
        <w:t xml:space="preserve">DECLARAÇÃO DE BENS REMANESCENTES</w:t>
      </w:r>
    </w:p>
    <w:p w:rsidR="00000000" w:rsidDel="00000000" w:rsidP="00000000" w:rsidRDefault="00000000" w:rsidRPr="00000000" w14:paraId="000000B4">
      <w:pPr>
        <w:spacing w:line="276" w:lineRule="auto"/>
        <w:ind w:left="727" w:firstLine="0"/>
        <w:jc w:val="both"/>
        <w:rPr>
          <w:sz w:val="24"/>
          <w:szCs w:val="24"/>
        </w:rPr>
      </w:pPr>
      <w:r w:rsidDel="00000000" w:rsidR="00000000" w:rsidRPr="00000000">
        <w:rPr>
          <w:sz w:val="24"/>
          <w:szCs w:val="24"/>
          <w:rtl w:val="0"/>
        </w:rPr>
        <w:t xml:space="preserve">_______________ (nome da instituição) inscrita no CNPJ sob o nº ________________, por intermédio do seu representante legal o(a) Sr.(a) ________________, portador(a) da Carteira de Identidade nº ___________ e do CPF nº ________________, </w:t>
      </w:r>
      <w:r w:rsidDel="00000000" w:rsidR="00000000" w:rsidRPr="00000000">
        <w:rPr>
          <w:b w:val="1"/>
          <w:sz w:val="24"/>
          <w:szCs w:val="24"/>
          <w:rtl w:val="0"/>
        </w:rPr>
        <w:t xml:space="preserve">DECLARA</w:t>
      </w:r>
      <w:r w:rsidDel="00000000" w:rsidR="00000000" w:rsidRPr="00000000">
        <w:rPr>
          <w:sz w:val="24"/>
          <w:szCs w:val="24"/>
          <w:rtl w:val="0"/>
        </w:rPr>
        <w:t xml:space="preserve">, sob as penalidades cabíveis, para fins de celebração de parceria, que:</w:t>
      </w:r>
    </w:p>
    <w:p w:rsidR="00000000" w:rsidDel="00000000" w:rsidP="00000000" w:rsidRDefault="00000000" w:rsidRPr="00000000" w14:paraId="000000B5">
      <w:pPr>
        <w:spacing w:line="276" w:lineRule="auto"/>
        <w:ind w:left="727" w:firstLine="0"/>
        <w:jc w:val="both"/>
        <w:rPr>
          <w:sz w:val="24"/>
          <w:szCs w:val="24"/>
        </w:rPr>
      </w:pPr>
      <w:r w:rsidDel="00000000" w:rsidR="00000000" w:rsidRPr="00000000">
        <w:rPr>
          <w:rtl w:val="0"/>
        </w:rPr>
      </w:r>
    </w:p>
    <w:p w:rsidR="00000000" w:rsidDel="00000000" w:rsidP="00000000" w:rsidRDefault="00000000" w:rsidRPr="00000000" w14:paraId="000000B6">
      <w:pPr>
        <w:numPr>
          <w:ilvl w:val="0"/>
          <w:numId w:val="4"/>
        </w:numPr>
        <w:shd w:fill="ffffff" w:val="clear"/>
        <w:spacing w:line="276" w:lineRule="auto"/>
        <w:ind w:left="1447" w:hanging="360"/>
        <w:jc w:val="both"/>
        <w:rPr>
          <w:sz w:val="24"/>
          <w:szCs w:val="24"/>
        </w:rPr>
      </w:pPr>
      <w:r w:rsidDel="00000000" w:rsidR="00000000" w:rsidRPr="00000000">
        <w:rPr>
          <w:sz w:val="24"/>
          <w:szCs w:val="24"/>
          <w:rtl w:val="0"/>
        </w:rPr>
        <w:t xml:space="preserve">Os bens patrimoniais adquiridos, produzidos, transformados ou construídos com recursos repassados pela Administração Pública são da titularidade da OSC/OSCIP e ficarão afetados ao objeto da presente parceria durante o prazo de sua duração, sendo considerados bens remanescentes ao seu término, dispensada a celebração de instrumento específico para esta finalidade;</w:t>
      </w:r>
      <w:r w:rsidDel="00000000" w:rsidR="00000000" w:rsidRPr="00000000">
        <w:rPr>
          <w:rtl w:val="0"/>
        </w:rPr>
      </w:r>
    </w:p>
    <w:p w:rsidR="00000000" w:rsidDel="00000000" w:rsidP="00000000" w:rsidRDefault="00000000" w:rsidRPr="00000000" w14:paraId="000000B7">
      <w:pPr>
        <w:numPr>
          <w:ilvl w:val="0"/>
          <w:numId w:val="4"/>
        </w:numPr>
        <w:shd w:fill="ffffff" w:val="clear"/>
        <w:spacing w:line="276" w:lineRule="auto"/>
        <w:ind w:left="1447" w:hanging="360"/>
        <w:jc w:val="both"/>
        <w:rPr>
          <w:sz w:val="24"/>
          <w:szCs w:val="24"/>
        </w:rPr>
      </w:pPr>
      <w:r w:rsidDel="00000000" w:rsidR="00000000" w:rsidRPr="00000000">
        <w:rPr>
          <w:sz w:val="24"/>
          <w:szCs w:val="24"/>
          <w:rtl w:val="0"/>
        </w:rPr>
        <w:t xml:space="preserve">Os bens patrimoniais deverão ser gravados com cláusula de inalienabilidade, sendo que, na hipótese de extinção da OSC/OSCIP durante a vigência do presente instrumento, a propriedade de tais bens será transferida à Administração Pública. A presente declaração formaliza a promessa de transferência da propriedade de que trata o §5º do art. 35 da Lei nº 13.019, de 2014;</w:t>
      </w:r>
      <w:r w:rsidDel="00000000" w:rsidR="00000000" w:rsidRPr="00000000">
        <w:rPr>
          <w:rtl w:val="0"/>
        </w:rPr>
      </w:r>
    </w:p>
    <w:p w:rsidR="00000000" w:rsidDel="00000000" w:rsidP="00000000" w:rsidRDefault="00000000" w:rsidRPr="00000000" w14:paraId="000000B8">
      <w:pPr>
        <w:numPr>
          <w:ilvl w:val="0"/>
          <w:numId w:val="4"/>
        </w:numPr>
        <w:shd w:fill="ffffff" w:val="clear"/>
        <w:spacing w:line="276" w:lineRule="auto"/>
        <w:ind w:left="1447" w:hanging="360"/>
        <w:jc w:val="both"/>
        <w:rPr>
          <w:sz w:val="24"/>
          <w:szCs w:val="24"/>
        </w:rPr>
      </w:pPr>
      <w:r w:rsidDel="00000000" w:rsidR="00000000" w:rsidRPr="00000000">
        <w:rPr>
          <w:sz w:val="24"/>
          <w:szCs w:val="24"/>
          <w:rtl w:val="0"/>
        </w:rPr>
        <w:t xml:space="preserve">Os bens remanescentes deverão ter sua propriedade revertida para o órgão ou entidade pública municipal, a critério da Administração Pública ao término da parceria.</w:t>
      </w:r>
      <w:r w:rsidDel="00000000" w:rsidR="00000000" w:rsidRPr="00000000">
        <w:rPr>
          <w:rtl w:val="0"/>
        </w:rPr>
      </w:r>
    </w:p>
    <w:p w:rsidR="00000000" w:rsidDel="00000000" w:rsidP="00000000" w:rsidRDefault="00000000" w:rsidRPr="00000000" w14:paraId="000000B9">
      <w:pPr>
        <w:spacing w:line="240" w:lineRule="auto"/>
        <w:jc w:val="both"/>
        <w:rPr>
          <w:sz w:val="24"/>
          <w:szCs w:val="24"/>
        </w:rPr>
      </w:pPr>
      <w:r w:rsidDel="00000000" w:rsidR="00000000" w:rsidRPr="00000000">
        <w:rPr>
          <w:rtl w:val="0"/>
        </w:rPr>
      </w:r>
    </w:p>
    <w:p w:rsidR="00000000" w:rsidDel="00000000" w:rsidP="00000000" w:rsidRDefault="00000000" w:rsidRPr="00000000" w14:paraId="000000BA">
      <w:pPr>
        <w:spacing w:line="240" w:lineRule="auto"/>
        <w:jc w:val="both"/>
        <w:rPr>
          <w:sz w:val="24"/>
          <w:szCs w:val="24"/>
        </w:rPr>
      </w:pPr>
      <w:r w:rsidDel="00000000" w:rsidR="00000000" w:rsidRPr="00000000">
        <w:rPr>
          <w:rtl w:val="0"/>
        </w:rPr>
      </w:r>
    </w:p>
    <w:p w:rsidR="00000000" w:rsidDel="00000000" w:rsidP="00000000" w:rsidRDefault="00000000" w:rsidRPr="00000000" w14:paraId="000000BB">
      <w:pPr>
        <w:spacing w:line="240" w:lineRule="auto"/>
        <w:jc w:val="both"/>
        <w:rPr>
          <w:sz w:val="24"/>
          <w:szCs w:val="24"/>
        </w:rPr>
      </w:pPr>
      <w:r w:rsidDel="00000000" w:rsidR="00000000" w:rsidRPr="00000000">
        <w:rPr>
          <w:rtl w:val="0"/>
        </w:rPr>
      </w:r>
    </w:p>
    <w:p w:rsidR="00000000" w:rsidDel="00000000" w:rsidP="00000000" w:rsidRDefault="00000000" w:rsidRPr="00000000" w14:paraId="000000BC">
      <w:pPr>
        <w:spacing w:line="240" w:lineRule="auto"/>
        <w:jc w:val="both"/>
        <w:rPr>
          <w:sz w:val="24"/>
          <w:szCs w:val="24"/>
        </w:rPr>
      </w:pPr>
      <w:r w:rsidDel="00000000" w:rsidR="00000000" w:rsidRPr="00000000">
        <w:rPr>
          <w:rtl w:val="0"/>
        </w:rPr>
      </w:r>
    </w:p>
    <w:p w:rsidR="00000000" w:rsidDel="00000000" w:rsidP="00000000" w:rsidRDefault="00000000" w:rsidRPr="00000000" w14:paraId="000000BD">
      <w:pPr>
        <w:spacing w:line="240" w:lineRule="auto"/>
        <w:jc w:val="both"/>
        <w:rPr>
          <w:sz w:val="24"/>
          <w:szCs w:val="24"/>
        </w:rPr>
      </w:pPr>
      <w:r w:rsidDel="00000000" w:rsidR="00000000" w:rsidRPr="00000000">
        <w:rPr>
          <w:sz w:val="24"/>
          <w:szCs w:val="24"/>
          <w:rtl w:val="0"/>
        </w:rPr>
        <w:t xml:space="preserve">Petrópolis, _____de_______________de______</w:t>
      </w:r>
    </w:p>
    <w:p w:rsidR="00000000" w:rsidDel="00000000" w:rsidP="00000000" w:rsidRDefault="00000000" w:rsidRPr="00000000" w14:paraId="000000BE">
      <w:pPr>
        <w:spacing w:line="240" w:lineRule="auto"/>
        <w:jc w:val="both"/>
        <w:rPr>
          <w:sz w:val="24"/>
          <w:szCs w:val="24"/>
        </w:rPr>
      </w:pPr>
      <w:r w:rsidDel="00000000" w:rsidR="00000000" w:rsidRPr="00000000">
        <w:rPr>
          <w:rtl w:val="0"/>
        </w:rPr>
      </w:r>
    </w:p>
    <w:p w:rsidR="00000000" w:rsidDel="00000000" w:rsidP="00000000" w:rsidRDefault="00000000" w:rsidRPr="00000000" w14:paraId="000000BF">
      <w:pPr>
        <w:spacing w:line="240" w:lineRule="auto"/>
        <w:jc w:val="both"/>
        <w:rPr>
          <w:sz w:val="24"/>
          <w:szCs w:val="24"/>
        </w:rPr>
      </w:pPr>
      <w:r w:rsidDel="00000000" w:rsidR="00000000" w:rsidRPr="00000000">
        <w:rPr>
          <w:rtl w:val="0"/>
        </w:rPr>
      </w:r>
    </w:p>
    <w:p w:rsidR="00000000" w:rsidDel="00000000" w:rsidP="00000000" w:rsidRDefault="00000000" w:rsidRPr="00000000" w14:paraId="000000C0">
      <w:pPr>
        <w:spacing w:line="240" w:lineRule="auto"/>
        <w:jc w:val="both"/>
        <w:rPr>
          <w:sz w:val="24"/>
          <w:szCs w:val="24"/>
        </w:rPr>
      </w:pPr>
      <w:r w:rsidDel="00000000" w:rsidR="00000000" w:rsidRPr="00000000">
        <w:rPr>
          <w:rtl w:val="0"/>
        </w:rPr>
      </w:r>
    </w:p>
    <w:p w:rsidR="00000000" w:rsidDel="00000000" w:rsidP="00000000" w:rsidRDefault="00000000" w:rsidRPr="00000000" w14:paraId="000000C1">
      <w:pPr>
        <w:spacing w:after="200" w:line="276" w:lineRule="auto"/>
        <w:jc w:val="both"/>
        <w:rPr>
          <w:sz w:val="24"/>
          <w:szCs w:val="24"/>
        </w:rPr>
      </w:pPr>
      <w:r w:rsidDel="00000000" w:rsidR="00000000" w:rsidRPr="00000000">
        <w:rPr>
          <w:sz w:val="24"/>
          <w:szCs w:val="24"/>
          <w:rtl w:val="0"/>
        </w:rPr>
        <w:t xml:space="preserve">_________________________________________________</w:t>
      </w:r>
    </w:p>
    <w:p w:rsidR="00000000" w:rsidDel="00000000" w:rsidP="00000000" w:rsidRDefault="00000000" w:rsidRPr="00000000" w14:paraId="000000C2">
      <w:pPr>
        <w:spacing w:after="200" w:line="276" w:lineRule="auto"/>
        <w:jc w:val="both"/>
        <w:rPr>
          <w:b w:val="1"/>
          <w:sz w:val="24"/>
          <w:szCs w:val="24"/>
        </w:rPr>
      </w:pPr>
      <w:r w:rsidDel="00000000" w:rsidR="00000000" w:rsidRPr="00000000">
        <w:rPr>
          <w:sz w:val="24"/>
          <w:szCs w:val="24"/>
          <w:rtl w:val="0"/>
        </w:rPr>
        <w:t xml:space="preserve">(Nome e Cargo do Representante Legal da OSC/OSCIP</w:t>
      </w:r>
      <w:r w:rsidDel="00000000" w:rsidR="00000000" w:rsidRPr="00000000">
        <w:rPr>
          <w:rtl w:val="0"/>
        </w:rPr>
      </w:r>
    </w:p>
    <w:p w:rsidR="00000000" w:rsidDel="00000000" w:rsidP="00000000" w:rsidRDefault="00000000" w:rsidRPr="00000000" w14:paraId="000000C3">
      <w:pPr>
        <w:spacing w:line="240" w:lineRule="auto"/>
        <w:jc w:val="both"/>
        <w:rPr>
          <w:b w:val="1"/>
          <w:sz w:val="24"/>
          <w:szCs w:val="24"/>
        </w:rPr>
      </w:pPr>
      <w:bookmarkStart w:colFirst="0" w:colLast="0" w:name="_3znysh7" w:id="1"/>
      <w:bookmarkEnd w:id="1"/>
      <w:r w:rsidDel="00000000" w:rsidR="00000000" w:rsidRPr="00000000">
        <w:rPr>
          <w:b w:val="1"/>
          <w:sz w:val="24"/>
          <w:szCs w:val="24"/>
          <w:rtl w:val="0"/>
        </w:rPr>
        <w:t xml:space="preserve">ANEXO VI</w:t>
      </w:r>
    </w:p>
    <w:p w:rsidR="00000000" w:rsidDel="00000000" w:rsidP="00000000" w:rsidRDefault="00000000" w:rsidRPr="00000000" w14:paraId="000000C4">
      <w:pPr>
        <w:spacing w:line="240" w:lineRule="auto"/>
        <w:jc w:val="both"/>
        <w:rPr>
          <w:sz w:val="24"/>
          <w:szCs w:val="24"/>
        </w:rPr>
      </w:pPr>
      <w:r w:rsidDel="00000000" w:rsidR="00000000" w:rsidRPr="00000000">
        <w:rPr>
          <w:rtl w:val="0"/>
        </w:rPr>
      </w:r>
    </w:p>
    <w:p w:rsidR="00000000" w:rsidDel="00000000" w:rsidP="00000000" w:rsidRDefault="00000000" w:rsidRPr="00000000" w14:paraId="000000C5">
      <w:pPr>
        <w:spacing w:line="240" w:lineRule="auto"/>
        <w:jc w:val="both"/>
        <w:rPr>
          <w:b w:val="1"/>
          <w:sz w:val="24"/>
          <w:szCs w:val="24"/>
        </w:rPr>
      </w:pPr>
      <w:r w:rsidDel="00000000" w:rsidR="00000000" w:rsidRPr="00000000">
        <w:rPr>
          <w:sz w:val="24"/>
          <w:szCs w:val="24"/>
          <w:rtl w:val="0"/>
        </w:rPr>
        <w:t xml:space="preserve">Declaro, em conformidade com a Lei federal nº 13.019, de 2014, que a (</w:t>
      </w:r>
      <w:r w:rsidDel="00000000" w:rsidR="00000000" w:rsidRPr="00000000">
        <w:rPr>
          <w:i w:val="1"/>
          <w:sz w:val="24"/>
          <w:szCs w:val="24"/>
          <w:rtl w:val="0"/>
        </w:rPr>
        <w:t xml:space="preserve">IDENTIFICAÇÃO ORGANIZAÇÃO DA SOCIEDADE CIVIL – OSCIP), </w:t>
      </w:r>
      <w:r w:rsidDel="00000000" w:rsidR="00000000" w:rsidRPr="00000000">
        <w:rPr>
          <w:sz w:val="24"/>
          <w:szCs w:val="24"/>
          <w:rtl w:val="0"/>
        </w:rPr>
        <w:t xml:space="preserve"> CNPJ nº_________ , para fins de prova junto ao Fundo Municipal de Cultura e sob as penas do art. 299 do Código Penal, que inexiste mora ou débito junto a qualquer órgão ou instituição da Administração Pública Municipal, direta ou indireta que impeça a transferência de recursos oriundos de doações consignadas no orçamento do Fundo Municipal de Cultura, na forma deste.</w:t>
      </w:r>
      <w:r w:rsidDel="00000000" w:rsidR="00000000" w:rsidRPr="00000000">
        <w:rPr>
          <w:rtl w:val="0"/>
        </w:rPr>
      </w:r>
    </w:p>
    <w:p w:rsidR="00000000" w:rsidDel="00000000" w:rsidP="00000000" w:rsidRDefault="00000000" w:rsidRPr="00000000" w14:paraId="000000C6">
      <w:pPr>
        <w:spacing w:line="240" w:lineRule="auto"/>
        <w:jc w:val="both"/>
        <w:rPr>
          <w:sz w:val="24"/>
          <w:szCs w:val="24"/>
        </w:rPr>
      </w:pPr>
      <w:r w:rsidDel="00000000" w:rsidR="00000000" w:rsidRPr="00000000">
        <w:rPr>
          <w:rtl w:val="0"/>
        </w:rPr>
      </w:r>
    </w:p>
    <w:p w:rsidR="00000000" w:rsidDel="00000000" w:rsidP="00000000" w:rsidRDefault="00000000" w:rsidRPr="00000000" w14:paraId="000000C7">
      <w:pPr>
        <w:spacing w:line="240" w:lineRule="auto"/>
        <w:jc w:val="both"/>
        <w:rPr>
          <w:sz w:val="24"/>
          <w:szCs w:val="24"/>
        </w:rPr>
      </w:pPr>
      <w:r w:rsidDel="00000000" w:rsidR="00000000" w:rsidRPr="00000000">
        <w:rPr>
          <w:rtl w:val="0"/>
        </w:rPr>
      </w:r>
    </w:p>
    <w:p w:rsidR="00000000" w:rsidDel="00000000" w:rsidP="00000000" w:rsidRDefault="00000000" w:rsidRPr="00000000" w14:paraId="000000C8">
      <w:pPr>
        <w:spacing w:line="240" w:lineRule="auto"/>
        <w:jc w:val="both"/>
        <w:rPr>
          <w:sz w:val="24"/>
          <w:szCs w:val="24"/>
        </w:rPr>
      </w:pPr>
      <w:r w:rsidDel="00000000" w:rsidR="00000000" w:rsidRPr="00000000">
        <w:rPr>
          <w:rtl w:val="0"/>
        </w:rPr>
      </w:r>
    </w:p>
    <w:p w:rsidR="00000000" w:rsidDel="00000000" w:rsidP="00000000" w:rsidRDefault="00000000" w:rsidRPr="00000000" w14:paraId="000000C9">
      <w:pPr>
        <w:spacing w:line="240" w:lineRule="auto"/>
        <w:jc w:val="both"/>
        <w:rPr>
          <w:sz w:val="24"/>
          <w:szCs w:val="24"/>
        </w:rPr>
      </w:pPr>
      <w:r w:rsidDel="00000000" w:rsidR="00000000" w:rsidRPr="00000000">
        <w:rPr>
          <w:rtl w:val="0"/>
        </w:rPr>
      </w:r>
    </w:p>
    <w:p w:rsidR="00000000" w:rsidDel="00000000" w:rsidP="00000000" w:rsidRDefault="00000000" w:rsidRPr="00000000" w14:paraId="000000CA">
      <w:pPr>
        <w:spacing w:line="240" w:lineRule="auto"/>
        <w:jc w:val="both"/>
        <w:rPr>
          <w:sz w:val="24"/>
          <w:szCs w:val="24"/>
        </w:rPr>
      </w:pPr>
      <w:r w:rsidDel="00000000" w:rsidR="00000000" w:rsidRPr="00000000">
        <w:rPr>
          <w:sz w:val="24"/>
          <w:szCs w:val="24"/>
          <w:rtl w:val="0"/>
        </w:rPr>
        <w:t xml:space="preserve">Petrópolis, _____de_______________de______</w:t>
      </w:r>
    </w:p>
    <w:p w:rsidR="00000000" w:rsidDel="00000000" w:rsidP="00000000" w:rsidRDefault="00000000" w:rsidRPr="00000000" w14:paraId="000000CB">
      <w:pPr>
        <w:spacing w:line="240" w:lineRule="auto"/>
        <w:jc w:val="both"/>
        <w:rPr>
          <w:sz w:val="24"/>
          <w:szCs w:val="24"/>
        </w:rPr>
      </w:pPr>
      <w:r w:rsidDel="00000000" w:rsidR="00000000" w:rsidRPr="00000000">
        <w:rPr>
          <w:rtl w:val="0"/>
        </w:rPr>
      </w:r>
    </w:p>
    <w:p w:rsidR="00000000" w:rsidDel="00000000" w:rsidP="00000000" w:rsidRDefault="00000000" w:rsidRPr="00000000" w14:paraId="000000CC">
      <w:pPr>
        <w:spacing w:line="240" w:lineRule="auto"/>
        <w:jc w:val="both"/>
        <w:rPr>
          <w:sz w:val="24"/>
          <w:szCs w:val="24"/>
        </w:rPr>
      </w:pPr>
      <w:r w:rsidDel="00000000" w:rsidR="00000000" w:rsidRPr="00000000">
        <w:rPr>
          <w:rtl w:val="0"/>
        </w:rPr>
      </w:r>
    </w:p>
    <w:p w:rsidR="00000000" w:rsidDel="00000000" w:rsidP="00000000" w:rsidRDefault="00000000" w:rsidRPr="00000000" w14:paraId="000000CD">
      <w:pPr>
        <w:spacing w:line="240" w:lineRule="auto"/>
        <w:jc w:val="both"/>
        <w:rPr>
          <w:sz w:val="24"/>
          <w:szCs w:val="24"/>
        </w:rPr>
      </w:pPr>
      <w:r w:rsidDel="00000000" w:rsidR="00000000" w:rsidRPr="00000000">
        <w:rPr>
          <w:rtl w:val="0"/>
        </w:rPr>
      </w:r>
    </w:p>
    <w:p w:rsidR="00000000" w:rsidDel="00000000" w:rsidP="00000000" w:rsidRDefault="00000000" w:rsidRPr="00000000" w14:paraId="000000CE">
      <w:pPr>
        <w:spacing w:line="240" w:lineRule="auto"/>
        <w:jc w:val="both"/>
        <w:rPr>
          <w:sz w:val="24"/>
          <w:szCs w:val="24"/>
        </w:rPr>
      </w:pPr>
      <w:r w:rsidDel="00000000" w:rsidR="00000000" w:rsidRPr="00000000">
        <w:rPr>
          <w:rtl w:val="0"/>
        </w:rPr>
      </w:r>
    </w:p>
    <w:p w:rsidR="00000000" w:rsidDel="00000000" w:rsidP="00000000" w:rsidRDefault="00000000" w:rsidRPr="00000000" w14:paraId="000000CF">
      <w:pPr>
        <w:spacing w:line="240" w:lineRule="auto"/>
        <w:jc w:val="both"/>
        <w:rPr>
          <w:sz w:val="24"/>
          <w:szCs w:val="24"/>
        </w:rPr>
      </w:pPr>
      <w:r w:rsidDel="00000000" w:rsidR="00000000" w:rsidRPr="00000000">
        <w:rPr>
          <w:sz w:val="24"/>
          <w:szCs w:val="24"/>
          <w:rtl w:val="0"/>
        </w:rPr>
        <w:t xml:space="preserve">_______________________________________</w:t>
      </w:r>
    </w:p>
    <w:p w:rsidR="00000000" w:rsidDel="00000000" w:rsidP="00000000" w:rsidRDefault="00000000" w:rsidRPr="00000000" w14:paraId="000000D0">
      <w:pPr>
        <w:spacing w:after="200" w:line="276" w:lineRule="auto"/>
        <w:jc w:val="both"/>
        <w:rPr>
          <w:sz w:val="24"/>
          <w:szCs w:val="24"/>
        </w:rPr>
      </w:pPr>
      <w:r w:rsidDel="00000000" w:rsidR="00000000" w:rsidRPr="00000000">
        <w:rPr>
          <w:sz w:val="24"/>
          <w:szCs w:val="24"/>
          <w:rtl w:val="0"/>
        </w:rPr>
        <w:t xml:space="preserve">(Nome, Cargo, CPF e RG do Representante Legal da OSC/OSCIP</w:t>
      </w:r>
    </w:p>
    <w:p w:rsidR="00000000" w:rsidDel="00000000" w:rsidP="00000000" w:rsidRDefault="00000000" w:rsidRPr="00000000" w14:paraId="000000D1">
      <w:pPr>
        <w:spacing w:line="240" w:lineRule="auto"/>
        <w:jc w:val="both"/>
        <w:rPr>
          <w:sz w:val="24"/>
          <w:szCs w:val="24"/>
        </w:rPr>
      </w:pPr>
      <w:r w:rsidDel="00000000" w:rsidR="00000000" w:rsidRPr="00000000">
        <w:rPr>
          <w:rtl w:val="0"/>
        </w:rPr>
      </w:r>
    </w:p>
    <w:p w:rsidR="00000000" w:rsidDel="00000000" w:rsidP="00000000" w:rsidRDefault="00000000" w:rsidRPr="00000000" w14:paraId="000000D2">
      <w:pPr>
        <w:spacing w:line="240" w:lineRule="auto"/>
        <w:jc w:val="both"/>
        <w:rPr>
          <w:sz w:val="24"/>
          <w:szCs w:val="24"/>
        </w:rPr>
      </w:pPr>
      <w:r w:rsidDel="00000000" w:rsidR="00000000" w:rsidRPr="00000000">
        <w:rPr>
          <w:rtl w:val="0"/>
        </w:rPr>
      </w:r>
    </w:p>
    <w:p w:rsidR="00000000" w:rsidDel="00000000" w:rsidP="00000000" w:rsidRDefault="00000000" w:rsidRPr="00000000" w14:paraId="000000D3">
      <w:pPr>
        <w:spacing w:line="240" w:lineRule="auto"/>
        <w:jc w:val="both"/>
        <w:rPr>
          <w:sz w:val="24"/>
          <w:szCs w:val="24"/>
        </w:rPr>
      </w:pPr>
      <w:r w:rsidDel="00000000" w:rsidR="00000000" w:rsidRPr="00000000">
        <w:rPr>
          <w:rtl w:val="0"/>
        </w:rPr>
      </w:r>
    </w:p>
    <w:p w:rsidR="00000000" w:rsidDel="00000000" w:rsidP="00000000" w:rsidRDefault="00000000" w:rsidRPr="00000000" w14:paraId="000000D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DE">
      <w:pPr>
        <w:spacing w:line="240" w:lineRule="auto"/>
        <w:jc w:val="both"/>
        <w:rPr>
          <w:b w:val="1"/>
          <w:sz w:val="24"/>
          <w:szCs w:val="24"/>
        </w:rPr>
      </w:pPr>
      <w:r w:rsidDel="00000000" w:rsidR="00000000" w:rsidRPr="00000000">
        <w:rPr>
          <w:b w:val="1"/>
          <w:sz w:val="24"/>
          <w:szCs w:val="24"/>
          <w:rtl w:val="0"/>
        </w:rPr>
        <w:t xml:space="preserve">ANEXO VII</w:t>
      </w:r>
    </w:p>
    <w:p w:rsidR="00000000" w:rsidDel="00000000" w:rsidP="00000000" w:rsidRDefault="00000000" w:rsidRPr="00000000" w14:paraId="000000DF">
      <w:pPr>
        <w:spacing w:line="240" w:lineRule="auto"/>
        <w:jc w:val="both"/>
        <w:rPr>
          <w:sz w:val="24"/>
          <w:szCs w:val="24"/>
        </w:rPr>
      </w:pPr>
      <w:r w:rsidDel="00000000" w:rsidR="00000000" w:rsidRPr="00000000">
        <w:rPr>
          <w:rtl w:val="0"/>
        </w:rPr>
      </w:r>
    </w:p>
    <w:p w:rsidR="00000000" w:rsidDel="00000000" w:rsidP="00000000" w:rsidRDefault="00000000" w:rsidRPr="00000000" w14:paraId="000000E0">
      <w:pPr>
        <w:spacing w:line="240" w:lineRule="auto"/>
        <w:jc w:val="both"/>
        <w:rPr>
          <w:sz w:val="24"/>
          <w:szCs w:val="24"/>
        </w:rPr>
      </w:pPr>
      <w:r w:rsidDel="00000000" w:rsidR="00000000" w:rsidRPr="00000000">
        <w:rPr>
          <w:b w:val="1"/>
          <w:sz w:val="24"/>
          <w:szCs w:val="24"/>
          <w:rtl w:val="0"/>
        </w:rPr>
        <w:t xml:space="preserve">RELAÇÃO NOMINAL DE DIRIGENTES</w:t>
      </w:r>
      <w:r w:rsidDel="00000000" w:rsidR="00000000" w:rsidRPr="00000000">
        <w:rPr>
          <w:rtl w:val="0"/>
        </w:rPr>
      </w:r>
    </w:p>
    <w:p w:rsidR="00000000" w:rsidDel="00000000" w:rsidP="00000000" w:rsidRDefault="00000000" w:rsidRPr="00000000" w14:paraId="000000E1">
      <w:pPr>
        <w:spacing w:line="240" w:lineRule="auto"/>
        <w:jc w:val="both"/>
        <w:rPr>
          <w:sz w:val="24"/>
          <w:szCs w:val="24"/>
        </w:rPr>
      </w:pPr>
      <w:r w:rsidDel="00000000" w:rsidR="00000000" w:rsidRPr="00000000">
        <w:rPr>
          <w:rtl w:val="0"/>
        </w:rPr>
      </w:r>
    </w:p>
    <w:tbl>
      <w:tblPr>
        <w:tblStyle w:val="Table2"/>
        <w:tblW w:w="137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5"/>
        <w:gridCol w:w="2205"/>
        <w:gridCol w:w="5385"/>
        <w:tblGridChange w:id="0">
          <w:tblGrid>
            <w:gridCol w:w="6165"/>
            <w:gridCol w:w="2205"/>
            <w:gridCol w:w="538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line="240" w:lineRule="auto"/>
              <w:jc w:val="both"/>
              <w:rPr>
                <w:sz w:val="24"/>
                <w:szCs w:val="24"/>
              </w:rPr>
            </w:pPr>
            <w:r w:rsidDel="00000000" w:rsidR="00000000" w:rsidRPr="00000000">
              <w:rPr>
                <w:sz w:val="24"/>
                <w:szCs w:val="24"/>
                <w:rtl w:val="0"/>
              </w:rPr>
              <w:t xml:space="preserve">Nome da OSC./OSCIP: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line="240" w:lineRule="auto"/>
              <w:jc w:val="both"/>
              <w:rPr>
                <w:sz w:val="24"/>
                <w:szCs w:val="24"/>
              </w:rPr>
            </w:pPr>
            <w:r w:rsidDel="00000000" w:rsidR="00000000" w:rsidRPr="00000000">
              <w:rPr>
                <w:sz w:val="24"/>
                <w:szCs w:val="24"/>
                <w:rtl w:val="0"/>
              </w:rPr>
              <w:t xml:space="preserve">CNPJ:</w:t>
            </w:r>
          </w:p>
          <w:p w:rsidR="00000000" w:rsidDel="00000000" w:rsidP="00000000" w:rsidRDefault="00000000" w:rsidRPr="00000000" w14:paraId="000000E5">
            <w:pPr>
              <w:spacing w:line="240" w:lineRule="auto"/>
              <w:jc w:val="both"/>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line="240" w:lineRule="auto"/>
              <w:jc w:val="both"/>
              <w:rPr>
                <w:sz w:val="24"/>
                <w:szCs w:val="24"/>
              </w:rPr>
            </w:pPr>
            <w:r w:rsidDel="00000000" w:rsidR="00000000" w:rsidRPr="00000000">
              <w:rPr>
                <w:sz w:val="24"/>
                <w:szCs w:val="24"/>
                <w:rtl w:val="0"/>
              </w:rPr>
              <w:t xml:space="preserve">Nome do dirigente: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line="240" w:lineRule="auto"/>
              <w:jc w:val="both"/>
              <w:rPr>
                <w:sz w:val="24"/>
                <w:szCs w:val="24"/>
              </w:rPr>
            </w:pPr>
            <w:r w:rsidDel="00000000" w:rsidR="00000000" w:rsidRPr="00000000">
              <w:rPr>
                <w:sz w:val="24"/>
                <w:szCs w:val="24"/>
                <w:rtl w:val="0"/>
              </w:rPr>
              <w:t xml:space="preserve">CPF: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line="240" w:lineRule="auto"/>
              <w:jc w:val="both"/>
              <w:rPr>
                <w:sz w:val="24"/>
                <w:szCs w:val="24"/>
              </w:rPr>
            </w:pPr>
            <w:r w:rsidDel="00000000" w:rsidR="00000000" w:rsidRPr="00000000">
              <w:rPr>
                <w:sz w:val="24"/>
                <w:szCs w:val="24"/>
                <w:rtl w:val="0"/>
              </w:rPr>
              <w:t xml:space="preserve">RG:</w:t>
            </w:r>
          </w:p>
          <w:p w:rsidR="00000000" w:rsidDel="00000000" w:rsidP="00000000" w:rsidRDefault="00000000" w:rsidRPr="00000000" w14:paraId="000000E9">
            <w:pPr>
              <w:spacing w:line="240" w:lineRule="auto"/>
              <w:jc w:val="both"/>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line="240" w:lineRule="auto"/>
              <w:jc w:val="both"/>
              <w:rPr>
                <w:sz w:val="24"/>
                <w:szCs w:val="24"/>
              </w:rPr>
            </w:pPr>
            <w:r w:rsidDel="00000000" w:rsidR="00000000" w:rsidRPr="00000000">
              <w:rPr>
                <w:sz w:val="24"/>
                <w:szCs w:val="24"/>
                <w:rtl w:val="0"/>
              </w:rPr>
              <w:t xml:space="preserve">Endereço:</w:t>
            </w:r>
          </w:p>
          <w:p w:rsidR="00000000" w:rsidDel="00000000" w:rsidP="00000000" w:rsidRDefault="00000000" w:rsidRPr="00000000" w14:paraId="000000EB">
            <w:pPr>
              <w:spacing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line="240" w:lineRule="auto"/>
              <w:jc w:val="both"/>
              <w:rPr>
                <w:sz w:val="24"/>
                <w:szCs w:val="24"/>
              </w:rPr>
            </w:pPr>
            <w:r w:rsidDel="00000000" w:rsidR="00000000" w:rsidRPr="00000000">
              <w:rPr>
                <w:sz w:val="24"/>
                <w:szCs w:val="24"/>
                <w:rtl w:val="0"/>
              </w:rPr>
              <w:t xml:space="preserve">Tel: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line="240" w:lineRule="auto"/>
              <w:jc w:val="both"/>
              <w:rPr>
                <w:sz w:val="24"/>
                <w:szCs w:val="24"/>
              </w:rPr>
            </w:pPr>
            <w:r w:rsidDel="00000000" w:rsidR="00000000" w:rsidRPr="00000000">
              <w:rPr>
                <w:sz w:val="24"/>
                <w:szCs w:val="24"/>
                <w:rtl w:val="0"/>
              </w:rPr>
              <w:t xml:space="preserve">E-mail:</w:t>
            </w:r>
          </w:p>
        </w:tc>
      </w:tr>
    </w:tbl>
    <w:p w:rsidR="00000000" w:rsidDel="00000000" w:rsidP="00000000" w:rsidRDefault="00000000" w:rsidRPr="00000000" w14:paraId="000000EE">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EF">
      <w:pPr>
        <w:spacing w:after="200" w:line="276" w:lineRule="auto"/>
        <w:jc w:val="both"/>
        <w:rPr>
          <w:sz w:val="24"/>
          <w:szCs w:val="24"/>
        </w:rPr>
      </w:pPr>
      <w:r w:rsidDel="00000000" w:rsidR="00000000" w:rsidRPr="00000000">
        <w:rPr>
          <w:sz w:val="24"/>
          <w:szCs w:val="24"/>
          <w:rtl w:val="0"/>
        </w:rPr>
        <w:t xml:space="preserve">Obs.: Abrir quantos quadros seja necessário</w:t>
      </w:r>
    </w:p>
    <w:p w:rsidR="00000000" w:rsidDel="00000000" w:rsidP="00000000" w:rsidRDefault="00000000" w:rsidRPr="00000000" w14:paraId="000000F0">
      <w:pPr>
        <w:spacing w:line="240" w:lineRule="auto"/>
        <w:jc w:val="both"/>
        <w:rPr>
          <w:sz w:val="24"/>
          <w:szCs w:val="24"/>
        </w:rPr>
      </w:pPr>
      <w:r w:rsidDel="00000000" w:rsidR="00000000" w:rsidRPr="00000000">
        <w:rPr>
          <w:rtl w:val="0"/>
        </w:rPr>
      </w:r>
    </w:p>
    <w:p w:rsidR="00000000" w:rsidDel="00000000" w:rsidP="00000000" w:rsidRDefault="00000000" w:rsidRPr="00000000" w14:paraId="000000F1">
      <w:pPr>
        <w:spacing w:line="240" w:lineRule="auto"/>
        <w:jc w:val="both"/>
        <w:rPr>
          <w:sz w:val="24"/>
          <w:szCs w:val="24"/>
        </w:rPr>
      </w:pPr>
      <w:r w:rsidDel="00000000" w:rsidR="00000000" w:rsidRPr="00000000">
        <w:rPr>
          <w:rtl w:val="0"/>
        </w:rPr>
      </w:r>
    </w:p>
    <w:p w:rsidR="00000000" w:rsidDel="00000000" w:rsidP="00000000" w:rsidRDefault="00000000" w:rsidRPr="00000000" w14:paraId="000000F2">
      <w:pPr>
        <w:spacing w:line="240" w:lineRule="auto"/>
        <w:jc w:val="both"/>
        <w:rPr>
          <w:sz w:val="24"/>
          <w:szCs w:val="24"/>
        </w:rPr>
      </w:pPr>
      <w:r w:rsidDel="00000000" w:rsidR="00000000" w:rsidRPr="00000000">
        <w:rPr>
          <w:rtl w:val="0"/>
        </w:rPr>
      </w:r>
    </w:p>
    <w:p w:rsidR="00000000" w:rsidDel="00000000" w:rsidP="00000000" w:rsidRDefault="00000000" w:rsidRPr="00000000" w14:paraId="000000F3">
      <w:pPr>
        <w:spacing w:line="240" w:lineRule="auto"/>
        <w:jc w:val="both"/>
        <w:rPr>
          <w:sz w:val="24"/>
          <w:szCs w:val="24"/>
        </w:rPr>
      </w:pPr>
      <w:r w:rsidDel="00000000" w:rsidR="00000000" w:rsidRPr="00000000">
        <w:rPr>
          <w:sz w:val="24"/>
          <w:szCs w:val="24"/>
          <w:rtl w:val="0"/>
        </w:rPr>
        <w:t xml:space="preserve">Petrópolis, _____de_______________de______</w:t>
      </w:r>
    </w:p>
    <w:p w:rsidR="00000000" w:rsidDel="00000000" w:rsidP="00000000" w:rsidRDefault="00000000" w:rsidRPr="00000000" w14:paraId="000000F4">
      <w:pPr>
        <w:spacing w:line="240" w:lineRule="auto"/>
        <w:jc w:val="both"/>
        <w:rPr>
          <w:sz w:val="24"/>
          <w:szCs w:val="24"/>
        </w:rPr>
      </w:pPr>
      <w:r w:rsidDel="00000000" w:rsidR="00000000" w:rsidRPr="00000000">
        <w:rPr>
          <w:rtl w:val="0"/>
        </w:rPr>
      </w:r>
    </w:p>
    <w:p w:rsidR="00000000" w:rsidDel="00000000" w:rsidP="00000000" w:rsidRDefault="00000000" w:rsidRPr="00000000" w14:paraId="000000F5">
      <w:pPr>
        <w:spacing w:line="240" w:lineRule="auto"/>
        <w:jc w:val="both"/>
        <w:rPr>
          <w:sz w:val="24"/>
          <w:szCs w:val="24"/>
        </w:rPr>
      </w:pPr>
      <w:r w:rsidDel="00000000" w:rsidR="00000000" w:rsidRPr="00000000">
        <w:rPr>
          <w:rtl w:val="0"/>
        </w:rPr>
      </w:r>
    </w:p>
    <w:p w:rsidR="00000000" w:rsidDel="00000000" w:rsidP="00000000" w:rsidRDefault="00000000" w:rsidRPr="00000000" w14:paraId="000000F6">
      <w:pPr>
        <w:spacing w:line="240" w:lineRule="auto"/>
        <w:jc w:val="both"/>
        <w:rPr>
          <w:sz w:val="24"/>
          <w:szCs w:val="24"/>
        </w:rPr>
      </w:pPr>
      <w:r w:rsidDel="00000000" w:rsidR="00000000" w:rsidRPr="00000000">
        <w:rPr>
          <w:rtl w:val="0"/>
        </w:rPr>
      </w:r>
    </w:p>
    <w:p w:rsidR="00000000" w:rsidDel="00000000" w:rsidP="00000000" w:rsidRDefault="00000000" w:rsidRPr="00000000" w14:paraId="000000F7">
      <w:pPr>
        <w:spacing w:line="240" w:lineRule="auto"/>
        <w:jc w:val="both"/>
        <w:rPr>
          <w:sz w:val="24"/>
          <w:szCs w:val="24"/>
        </w:rPr>
      </w:pPr>
      <w:r w:rsidDel="00000000" w:rsidR="00000000" w:rsidRPr="00000000">
        <w:rPr>
          <w:rtl w:val="0"/>
        </w:rPr>
      </w:r>
    </w:p>
    <w:p w:rsidR="00000000" w:rsidDel="00000000" w:rsidP="00000000" w:rsidRDefault="00000000" w:rsidRPr="00000000" w14:paraId="000000F8">
      <w:pPr>
        <w:spacing w:line="240" w:lineRule="auto"/>
        <w:jc w:val="both"/>
        <w:rPr>
          <w:sz w:val="24"/>
          <w:szCs w:val="24"/>
        </w:rPr>
      </w:pPr>
      <w:r w:rsidDel="00000000" w:rsidR="00000000" w:rsidRPr="00000000">
        <w:rPr>
          <w:sz w:val="24"/>
          <w:szCs w:val="24"/>
          <w:rtl w:val="0"/>
        </w:rPr>
        <w:t xml:space="preserve">_______________________________________</w:t>
      </w:r>
    </w:p>
    <w:p w:rsidR="00000000" w:rsidDel="00000000" w:rsidP="00000000" w:rsidRDefault="00000000" w:rsidRPr="00000000" w14:paraId="000000F9">
      <w:pPr>
        <w:spacing w:after="200" w:line="276" w:lineRule="auto"/>
        <w:jc w:val="both"/>
        <w:rPr>
          <w:sz w:val="24"/>
          <w:szCs w:val="24"/>
        </w:rPr>
      </w:pPr>
      <w:r w:rsidDel="00000000" w:rsidR="00000000" w:rsidRPr="00000000">
        <w:rPr>
          <w:sz w:val="24"/>
          <w:szCs w:val="24"/>
          <w:rtl w:val="0"/>
        </w:rPr>
        <w:t xml:space="preserve">(Nome, Cargo, CPF e RG do Representante Legal da OSC/OSCIP)</w:t>
      </w:r>
    </w:p>
    <w:p w:rsidR="00000000" w:rsidDel="00000000" w:rsidP="00000000" w:rsidRDefault="00000000" w:rsidRPr="00000000" w14:paraId="000000F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FB">
      <w:pPr>
        <w:spacing w:line="240" w:lineRule="auto"/>
        <w:jc w:val="both"/>
        <w:rPr>
          <w:b w:val="1"/>
          <w:sz w:val="24"/>
          <w:szCs w:val="24"/>
        </w:rPr>
      </w:pPr>
      <w:bookmarkStart w:colFirst="0" w:colLast="0" w:name="_7hb5xg5qaj8" w:id="2"/>
      <w:bookmarkEnd w:id="2"/>
      <w:r w:rsidDel="00000000" w:rsidR="00000000" w:rsidRPr="00000000">
        <w:rPr>
          <w:rtl w:val="0"/>
        </w:rPr>
      </w:r>
    </w:p>
    <w:p w:rsidR="00000000" w:rsidDel="00000000" w:rsidP="00000000" w:rsidRDefault="00000000" w:rsidRPr="00000000" w14:paraId="000000FC">
      <w:pPr>
        <w:spacing w:line="240" w:lineRule="auto"/>
        <w:jc w:val="both"/>
        <w:rPr>
          <w:b w:val="1"/>
          <w:sz w:val="24"/>
          <w:szCs w:val="24"/>
        </w:rPr>
      </w:pPr>
      <w:bookmarkStart w:colFirst="0" w:colLast="0" w:name="_j0vntupbe6vo" w:id="3"/>
      <w:bookmarkEnd w:id="3"/>
      <w:r w:rsidDel="00000000" w:rsidR="00000000" w:rsidRPr="00000000">
        <w:rPr>
          <w:rtl w:val="0"/>
        </w:rPr>
      </w:r>
    </w:p>
    <w:p w:rsidR="00000000" w:rsidDel="00000000" w:rsidP="00000000" w:rsidRDefault="00000000" w:rsidRPr="00000000" w14:paraId="000000FD">
      <w:pPr>
        <w:spacing w:line="240" w:lineRule="auto"/>
        <w:jc w:val="both"/>
        <w:rPr>
          <w:b w:val="1"/>
          <w:sz w:val="24"/>
          <w:szCs w:val="24"/>
        </w:rPr>
      </w:pPr>
      <w:bookmarkStart w:colFirst="0" w:colLast="0" w:name="_35wsty76rzo" w:id="4"/>
      <w:bookmarkEnd w:id="4"/>
      <w:r w:rsidDel="00000000" w:rsidR="00000000" w:rsidRPr="00000000">
        <w:rPr>
          <w:rtl w:val="0"/>
        </w:rPr>
      </w:r>
    </w:p>
    <w:p w:rsidR="00000000" w:rsidDel="00000000" w:rsidP="00000000" w:rsidRDefault="00000000" w:rsidRPr="00000000" w14:paraId="000000FE">
      <w:pPr>
        <w:spacing w:line="240" w:lineRule="auto"/>
        <w:jc w:val="both"/>
        <w:rPr>
          <w:b w:val="1"/>
          <w:sz w:val="24"/>
          <w:szCs w:val="24"/>
        </w:rPr>
      </w:pPr>
      <w:bookmarkStart w:colFirst="0" w:colLast="0" w:name="_rv78jk9wexgu" w:id="5"/>
      <w:bookmarkEnd w:id="5"/>
      <w:r w:rsidDel="00000000" w:rsidR="00000000" w:rsidRPr="00000000">
        <w:rPr>
          <w:rtl w:val="0"/>
        </w:rPr>
      </w:r>
    </w:p>
    <w:p w:rsidR="00000000" w:rsidDel="00000000" w:rsidP="00000000" w:rsidRDefault="00000000" w:rsidRPr="00000000" w14:paraId="000000FF">
      <w:pPr>
        <w:spacing w:line="240" w:lineRule="auto"/>
        <w:jc w:val="both"/>
        <w:rPr>
          <w:b w:val="1"/>
          <w:sz w:val="24"/>
          <w:szCs w:val="24"/>
        </w:rPr>
      </w:pPr>
      <w:bookmarkStart w:colFirst="0" w:colLast="0" w:name="_v6orlcc813nn" w:id="6"/>
      <w:bookmarkEnd w:id="6"/>
      <w:r w:rsidDel="00000000" w:rsidR="00000000" w:rsidRPr="00000000">
        <w:rPr>
          <w:rtl w:val="0"/>
        </w:rPr>
      </w:r>
    </w:p>
    <w:p w:rsidR="00000000" w:rsidDel="00000000" w:rsidP="00000000" w:rsidRDefault="00000000" w:rsidRPr="00000000" w14:paraId="00000100">
      <w:pPr>
        <w:spacing w:line="240" w:lineRule="auto"/>
        <w:jc w:val="both"/>
        <w:rPr>
          <w:b w:val="1"/>
          <w:sz w:val="24"/>
          <w:szCs w:val="24"/>
        </w:rPr>
      </w:pPr>
      <w:bookmarkStart w:colFirst="0" w:colLast="0" w:name="_31zf3ecgt7u9" w:id="7"/>
      <w:bookmarkEnd w:id="7"/>
      <w:r w:rsidDel="00000000" w:rsidR="00000000" w:rsidRPr="00000000">
        <w:rPr>
          <w:rtl w:val="0"/>
        </w:rPr>
      </w:r>
    </w:p>
    <w:p w:rsidR="00000000" w:rsidDel="00000000" w:rsidP="00000000" w:rsidRDefault="00000000" w:rsidRPr="00000000" w14:paraId="00000101">
      <w:pPr>
        <w:spacing w:line="240" w:lineRule="auto"/>
        <w:jc w:val="both"/>
        <w:rPr>
          <w:b w:val="1"/>
          <w:sz w:val="24"/>
          <w:szCs w:val="24"/>
        </w:rPr>
      </w:pPr>
      <w:bookmarkStart w:colFirst="0" w:colLast="0" w:name="_2et92p0" w:id="8"/>
      <w:bookmarkEnd w:id="8"/>
      <w:r w:rsidDel="00000000" w:rsidR="00000000" w:rsidRPr="00000000">
        <w:rPr>
          <w:b w:val="1"/>
          <w:sz w:val="24"/>
          <w:szCs w:val="24"/>
          <w:rtl w:val="0"/>
        </w:rPr>
        <w:t xml:space="preserve">ANEXO VIII</w:t>
      </w:r>
    </w:p>
    <w:p w:rsidR="00000000" w:rsidDel="00000000" w:rsidP="00000000" w:rsidRDefault="00000000" w:rsidRPr="00000000" w14:paraId="0000010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03">
      <w:pPr>
        <w:spacing w:line="240" w:lineRule="auto"/>
        <w:jc w:val="both"/>
        <w:rPr>
          <w:b w:val="1"/>
          <w:sz w:val="24"/>
          <w:szCs w:val="24"/>
        </w:rPr>
      </w:pPr>
      <w:r w:rsidDel="00000000" w:rsidR="00000000" w:rsidRPr="00000000">
        <w:rPr>
          <w:b w:val="1"/>
          <w:sz w:val="24"/>
          <w:szCs w:val="24"/>
          <w:rtl w:val="0"/>
        </w:rPr>
        <w:t xml:space="preserve">DEMONSTRATIVO DE COMPATIBILIDADE DOS CUSTOS</w:t>
      </w:r>
    </w:p>
    <w:p w:rsidR="00000000" w:rsidDel="00000000" w:rsidP="00000000" w:rsidRDefault="00000000" w:rsidRPr="00000000" w14:paraId="00000104">
      <w:pPr>
        <w:spacing w:line="240" w:lineRule="auto"/>
        <w:jc w:val="both"/>
        <w:rPr>
          <w:b w:val="1"/>
          <w:sz w:val="24"/>
          <w:szCs w:val="24"/>
        </w:rPr>
      </w:pPr>
      <w:r w:rsidDel="00000000" w:rsidR="00000000" w:rsidRPr="00000000">
        <w:rPr>
          <w:rtl w:val="0"/>
        </w:rPr>
      </w:r>
    </w:p>
    <w:tbl>
      <w:tblPr>
        <w:tblStyle w:val="Table3"/>
        <w:tblW w:w="137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60"/>
        <w:gridCol w:w="5010"/>
        <w:gridCol w:w="2700"/>
        <w:tblGridChange w:id="0">
          <w:tblGrid>
            <w:gridCol w:w="6060"/>
            <w:gridCol w:w="5010"/>
            <w:gridCol w:w="2700"/>
          </w:tblGrid>
        </w:tblGridChange>
      </w:tblGrid>
      <w:tr>
        <w:trPr>
          <w:cantSplit w:val="0"/>
          <w:tblHeader w:val="0"/>
        </w:trPr>
        <w:tc>
          <w:tcPr>
            <w:gridSpan w:val="3"/>
          </w:tcPr>
          <w:p w:rsidR="00000000" w:rsidDel="00000000" w:rsidP="00000000" w:rsidRDefault="00000000" w:rsidRPr="00000000" w14:paraId="00000105">
            <w:pPr>
              <w:spacing w:line="240" w:lineRule="auto"/>
              <w:jc w:val="both"/>
              <w:rPr>
                <w:b w:val="1"/>
                <w:sz w:val="24"/>
                <w:szCs w:val="24"/>
              </w:rPr>
            </w:pPr>
            <w:r w:rsidDel="00000000" w:rsidR="00000000" w:rsidRPr="00000000">
              <w:rPr>
                <w:b w:val="1"/>
                <w:sz w:val="24"/>
                <w:szCs w:val="24"/>
                <w:rtl w:val="0"/>
              </w:rPr>
              <w:t xml:space="preserve">PESQUISA DE VALORES GASTOS COM COMPRAS</w:t>
            </w:r>
          </w:p>
        </w:tc>
      </w:tr>
      <w:tr>
        <w:trPr>
          <w:cantSplit w:val="0"/>
          <w:tblHeader w:val="0"/>
        </w:trPr>
        <w:tc>
          <w:tcPr/>
          <w:p w:rsidR="00000000" w:rsidDel="00000000" w:rsidP="00000000" w:rsidRDefault="00000000" w:rsidRPr="00000000" w14:paraId="00000108">
            <w:pPr>
              <w:spacing w:line="240" w:lineRule="auto"/>
              <w:jc w:val="both"/>
              <w:rPr>
                <w:b w:val="1"/>
                <w:sz w:val="24"/>
                <w:szCs w:val="24"/>
              </w:rPr>
            </w:pPr>
            <w:r w:rsidDel="00000000" w:rsidR="00000000" w:rsidRPr="00000000">
              <w:rPr>
                <w:b w:val="1"/>
                <w:sz w:val="24"/>
                <w:szCs w:val="24"/>
                <w:rtl w:val="0"/>
              </w:rPr>
              <w:t xml:space="preserve">DESCRIÇÃO DE GASTO COM COMPRA DE MATERIAL </w:t>
            </w:r>
          </w:p>
        </w:tc>
        <w:tc>
          <w:tcPr/>
          <w:p w:rsidR="00000000" w:rsidDel="00000000" w:rsidP="00000000" w:rsidRDefault="00000000" w:rsidRPr="00000000" w14:paraId="00000109">
            <w:pPr>
              <w:spacing w:line="240" w:lineRule="auto"/>
              <w:jc w:val="both"/>
              <w:rPr>
                <w:b w:val="1"/>
                <w:sz w:val="24"/>
                <w:szCs w:val="24"/>
              </w:rPr>
            </w:pPr>
            <w:r w:rsidDel="00000000" w:rsidR="00000000" w:rsidRPr="00000000">
              <w:rPr>
                <w:b w:val="1"/>
                <w:sz w:val="24"/>
                <w:szCs w:val="24"/>
                <w:rtl w:val="0"/>
              </w:rPr>
              <w:t xml:space="preserve">NOME e CNPJ PESQUISADO</w:t>
            </w:r>
          </w:p>
        </w:tc>
        <w:tc>
          <w:tcPr/>
          <w:p w:rsidR="00000000" w:rsidDel="00000000" w:rsidP="00000000" w:rsidRDefault="00000000" w:rsidRPr="00000000" w14:paraId="0000010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0B">
            <w:pPr>
              <w:spacing w:line="240" w:lineRule="auto"/>
              <w:jc w:val="both"/>
              <w:rPr>
                <w:b w:val="1"/>
                <w:sz w:val="24"/>
                <w:szCs w:val="24"/>
              </w:rPr>
            </w:pPr>
            <w:r w:rsidDel="00000000" w:rsidR="00000000" w:rsidRPr="00000000">
              <w:rPr>
                <w:b w:val="1"/>
                <w:sz w:val="24"/>
                <w:szCs w:val="24"/>
                <w:rtl w:val="0"/>
              </w:rPr>
              <w:t xml:space="preserve">VALOR</w:t>
            </w:r>
          </w:p>
        </w:tc>
      </w:tr>
      <w:tr>
        <w:trPr>
          <w:cantSplit w:val="0"/>
          <w:tblHeader w:val="0"/>
        </w:trPr>
        <w:tc>
          <w:tcPr/>
          <w:p w:rsidR="00000000" w:rsidDel="00000000" w:rsidP="00000000" w:rsidRDefault="00000000" w:rsidRPr="00000000" w14:paraId="0000010C">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0D">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0E">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F">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0">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1">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2">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3">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4">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5">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6">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7">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8">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9">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1A">
            <w:pPr>
              <w:spacing w:line="240" w:lineRule="auto"/>
              <w:jc w:val="both"/>
              <w:rPr>
                <w:b w:val="1"/>
                <w:sz w:val="24"/>
                <w:szCs w:val="24"/>
              </w:rPr>
            </w:pPr>
            <w:r w:rsidDel="00000000" w:rsidR="00000000" w:rsidRPr="00000000">
              <w:rPr>
                <w:rtl w:val="0"/>
              </w:rPr>
            </w:r>
          </w:p>
        </w:tc>
      </w:tr>
    </w:tbl>
    <w:p w:rsidR="00000000" w:rsidDel="00000000" w:rsidP="00000000" w:rsidRDefault="00000000" w:rsidRPr="00000000" w14:paraId="0000011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1C">
      <w:pPr>
        <w:spacing w:line="240" w:lineRule="auto"/>
        <w:jc w:val="both"/>
        <w:rPr>
          <w:b w:val="1"/>
          <w:sz w:val="24"/>
          <w:szCs w:val="24"/>
        </w:rPr>
      </w:pPr>
      <w:r w:rsidDel="00000000" w:rsidR="00000000" w:rsidRPr="00000000">
        <w:rPr>
          <w:rtl w:val="0"/>
        </w:rPr>
      </w:r>
    </w:p>
    <w:tbl>
      <w:tblPr>
        <w:tblStyle w:val="Table4"/>
        <w:tblW w:w="138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5"/>
        <w:gridCol w:w="7110"/>
        <w:gridCol w:w="2760"/>
        <w:tblGridChange w:id="0">
          <w:tblGrid>
            <w:gridCol w:w="3975"/>
            <w:gridCol w:w="7110"/>
            <w:gridCol w:w="2760"/>
          </w:tblGrid>
        </w:tblGridChange>
      </w:tblGrid>
      <w:tr>
        <w:trPr>
          <w:cantSplit w:val="0"/>
          <w:tblHeader w:val="0"/>
        </w:trPr>
        <w:tc>
          <w:tcPr>
            <w:gridSpan w:val="3"/>
          </w:tcPr>
          <w:p w:rsidR="00000000" w:rsidDel="00000000" w:rsidP="00000000" w:rsidRDefault="00000000" w:rsidRPr="00000000" w14:paraId="0000011D">
            <w:pPr>
              <w:spacing w:line="240" w:lineRule="auto"/>
              <w:jc w:val="both"/>
              <w:rPr>
                <w:b w:val="1"/>
                <w:sz w:val="24"/>
                <w:szCs w:val="24"/>
              </w:rPr>
            </w:pPr>
            <w:r w:rsidDel="00000000" w:rsidR="00000000" w:rsidRPr="00000000">
              <w:rPr>
                <w:b w:val="1"/>
                <w:sz w:val="24"/>
                <w:szCs w:val="24"/>
                <w:rtl w:val="0"/>
              </w:rPr>
              <w:t xml:space="preserve">PESQUISA DE VALORES GASTOS COM CONTRATAÇÃO</w:t>
            </w:r>
          </w:p>
        </w:tc>
      </w:tr>
      <w:tr>
        <w:trPr>
          <w:cantSplit w:val="0"/>
          <w:tblHeader w:val="0"/>
        </w:trPr>
        <w:tc>
          <w:tcPr/>
          <w:p w:rsidR="00000000" w:rsidDel="00000000" w:rsidP="00000000" w:rsidRDefault="00000000" w:rsidRPr="00000000" w14:paraId="00000120">
            <w:pPr>
              <w:spacing w:line="240" w:lineRule="auto"/>
              <w:jc w:val="both"/>
              <w:rPr>
                <w:b w:val="1"/>
                <w:sz w:val="24"/>
                <w:szCs w:val="24"/>
              </w:rPr>
            </w:pPr>
            <w:r w:rsidDel="00000000" w:rsidR="00000000" w:rsidRPr="00000000">
              <w:rPr>
                <w:b w:val="1"/>
                <w:sz w:val="24"/>
                <w:szCs w:val="24"/>
                <w:rtl w:val="0"/>
              </w:rPr>
              <w:t xml:space="preserve">DESCRIÇÃO DO CARGO DO PROFISSIONAL CONTRATADO</w:t>
            </w:r>
          </w:p>
        </w:tc>
        <w:tc>
          <w:tcPr/>
          <w:p w:rsidR="00000000" w:rsidDel="00000000" w:rsidP="00000000" w:rsidRDefault="00000000" w:rsidRPr="00000000" w14:paraId="00000121">
            <w:pPr>
              <w:spacing w:line="240" w:lineRule="auto"/>
              <w:jc w:val="both"/>
              <w:rPr>
                <w:b w:val="1"/>
                <w:sz w:val="24"/>
                <w:szCs w:val="24"/>
              </w:rPr>
            </w:pPr>
            <w:r w:rsidDel="00000000" w:rsidR="00000000" w:rsidRPr="00000000">
              <w:rPr>
                <w:b w:val="1"/>
                <w:sz w:val="24"/>
                <w:szCs w:val="24"/>
                <w:rtl w:val="0"/>
              </w:rPr>
              <w:t xml:space="preserve">TABELA DE HONORÁRIOS DE PROFISSIONAIS AUTÔNOMOS OU SINDICATOS DE CLASSE</w:t>
            </w:r>
          </w:p>
        </w:tc>
        <w:tc>
          <w:tcPr/>
          <w:p w:rsidR="00000000" w:rsidDel="00000000" w:rsidP="00000000" w:rsidRDefault="00000000" w:rsidRPr="00000000" w14:paraId="0000012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23">
            <w:pPr>
              <w:spacing w:line="240" w:lineRule="auto"/>
              <w:jc w:val="both"/>
              <w:rPr>
                <w:b w:val="1"/>
                <w:sz w:val="24"/>
                <w:szCs w:val="24"/>
              </w:rPr>
            </w:pPr>
            <w:r w:rsidDel="00000000" w:rsidR="00000000" w:rsidRPr="00000000">
              <w:rPr>
                <w:b w:val="1"/>
                <w:sz w:val="24"/>
                <w:szCs w:val="24"/>
                <w:rtl w:val="0"/>
              </w:rPr>
              <w:t xml:space="preserve">VALOR</w:t>
            </w:r>
          </w:p>
        </w:tc>
      </w:tr>
      <w:tr>
        <w:trPr>
          <w:cantSplit w:val="0"/>
          <w:tblHeader w:val="0"/>
        </w:trPr>
        <w:tc>
          <w:tcPr/>
          <w:p w:rsidR="00000000" w:rsidDel="00000000" w:rsidP="00000000" w:rsidRDefault="00000000" w:rsidRPr="00000000" w14:paraId="00000124">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5">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6">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7">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8">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9">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A">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B">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C">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D">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E">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2F">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0">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31">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132">
            <w:pPr>
              <w:spacing w:line="240" w:lineRule="auto"/>
              <w:jc w:val="both"/>
              <w:rPr>
                <w:b w:val="1"/>
                <w:sz w:val="24"/>
                <w:szCs w:val="24"/>
              </w:rPr>
            </w:pPr>
            <w:r w:rsidDel="00000000" w:rsidR="00000000" w:rsidRPr="00000000">
              <w:rPr>
                <w:rtl w:val="0"/>
              </w:rPr>
            </w:r>
          </w:p>
        </w:tc>
      </w:tr>
    </w:tbl>
    <w:p w:rsidR="00000000" w:rsidDel="00000000" w:rsidP="00000000" w:rsidRDefault="00000000" w:rsidRPr="00000000" w14:paraId="00000133">
      <w:pPr>
        <w:spacing w:line="240" w:lineRule="auto"/>
        <w:jc w:val="both"/>
        <w:rPr>
          <w:sz w:val="24"/>
          <w:szCs w:val="24"/>
        </w:rPr>
      </w:pPr>
      <w:r w:rsidDel="00000000" w:rsidR="00000000" w:rsidRPr="00000000">
        <w:rPr>
          <w:sz w:val="24"/>
          <w:szCs w:val="24"/>
          <w:rtl w:val="0"/>
        </w:rPr>
        <w:t xml:space="preserve">Declaro que os custos apurados para a estipulação das metas e do orçamento estão conforme Art. 46, inciso I do Decreto 064/17</w:t>
      </w:r>
    </w:p>
    <w:p w:rsidR="00000000" w:rsidDel="00000000" w:rsidP="00000000" w:rsidRDefault="00000000" w:rsidRPr="00000000" w14:paraId="00000134">
      <w:pPr>
        <w:spacing w:line="240" w:lineRule="auto"/>
        <w:jc w:val="both"/>
        <w:rPr>
          <w:sz w:val="24"/>
          <w:szCs w:val="24"/>
        </w:rPr>
      </w:pPr>
      <w:r w:rsidDel="00000000" w:rsidR="00000000" w:rsidRPr="00000000">
        <w:rPr>
          <w:rtl w:val="0"/>
        </w:rPr>
      </w:r>
    </w:p>
    <w:p w:rsidR="00000000" w:rsidDel="00000000" w:rsidP="00000000" w:rsidRDefault="00000000" w:rsidRPr="00000000" w14:paraId="00000135">
      <w:pPr>
        <w:spacing w:line="240" w:lineRule="auto"/>
        <w:jc w:val="both"/>
        <w:rPr>
          <w:sz w:val="24"/>
          <w:szCs w:val="24"/>
        </w:rPr>
      </w:pPr>
      <w:r w:rsidDel="00000000" w:rsidR="00000000" w:rsidRPr="00000000">
        <w:rPr>
          <w:sz w:val="24"/>
          <w:szCs w:val="24"/>
          <w:rtl w:val="0"/>
        </w:rPr>
        <w:t xml:space="preserve">Declaro que a  compatibilização   e   a   adequação   das   despesas   da   parceria   estão de acordo com os dispositivos dos arts. 15, 16 e 17 da Lei Complementar nº 101, de 04 de maio de 2000 (Lei de Responsabilidade Fiscal). </w:t>
      </w:r>
    </w:p>
    <w:p w:rsidR="00000000" w:rsidDel="00000000" w:rsidP="00000000" w:rsidRDefault="00000000" w:rsidRPr="00000000" w14:paraId="0000013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line="240" w:lineRule="auto"/>
        <w:jc w:val="both"/>
        <w:rPr>
          <w:b w:val="1"/>
          <w:sz w:val="24"/>
          <w:szCs w:val="24"/>
        </w:rPr>
      </w:pPr>
      <w:r w:rsidDel="00000000" w:rsidR="00000000" w:rsidRPr="00000000">
        <w:rPr>
          <w:b w:val="1"/>
          <w:sz w:val="24"/>
          <w:szCs w:val="24"/>
          <w:rtl w:val="0"/>
        </w:rPr>
        <w:t xml:space="preserve">Petrópolis, _____de_______________de______</w:t>
      </w:r>
    </w:p>
    <w:p w:rsidR="00000000" w:rsidDel="00000000" w:rsidP="00000000" w:rsidRDefault="00000000" w:rsidRPr="00000000" w14:paraId="0000013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39">
      <w:pPr>
        <w:spacing w:line="240" w:lineRule="auto"/>
        <w:jc w:val="both"/>
        <w:rPr>
          <w:b w:val="1"/>
          <w:sz w:val="24"/>
          <w:szCs w:val="24"/>
        </w:rPr>
      </w:pPr>
      <w:r w:rsidDel="00000000" w:rsidR="00000000" w:rsidRPr="00000000">
        <w:rPr>
          <w:b w:val="1"/>
          <w:sz w:val="24"/>
          <w:szCs w:val="24"/>
          <w:rtl w:val="0"/>
        </w:rPr>
        <w:t xml:space="preserve">___________________________________________</w:t>
      </w:r>
    </w:p>
    <w:p w:rsidR="00000000" w:rsidDel="00000000" w:rsidP="00000000" w:rsidRDefault="00000000" w:rsidRPr="00000000" w14:paraId="0000013A">
      <w:pPr>
        <w:spacing w:line="240" w:lineRule="auto"/>
        <w:jc w:val="both"/>
        <w:rPr>
          <w:b w:val="1"/>
          <w:sz w:val="24"/>
          <w:szCs w:val="24"/>
        </w:rPr>
      </w:pPr>
      <w:r w:rsidDel="00000000" w:rsidR="00000000" w:rsidRPr="00000000">
        <w:rPr>
          <w:sz w:val="24"/>
          <w:szCs w:val="24"/>
          <w:rtl w:val="0"/>
        </w:rPr>
        <w:t xml:space="preserve">(Nome, Cargo, CPF e RG do Representante Legal da OSC/OSCIP)</w:t>
      </w:r>
      <w:r w:rsidDel="00000000" w:rsidR="00000000" w:rsidRPr="00000000">
        <w:rPr>
          <w:rtl w:val="0"/>
        </w:rPr>
      </w:r>
    </w:p>
    <w:p w:rsidR="00000000" w:rsidDel="00000000" w:rsidP="00000000" w:rsidRDefault="00000000" w:rsidRPr="00000000" w14:paraId="0000013B">
      <w:pPr>
        <w:spacing w:line="240" w:lineRule="auto"/>
        <w:jc w:val="both"/>
        <w:rPr>
          <w:b w:val="1"/>
          <w:sz w:val="24"/>
          <w:szCs w:val="24"/>
        </w:rPr>
      </w:pPr>
      <w:r w:rsidDel="00000000" w:rsidR="00000000" w:rsidRPr="00000000">
        <w:rPr>
          <w:b w:val="1"/>
          <w:sz w:val="24"/>
          <w:szCs w:val="24"/>
          <w:rtl w:val="0"/>
        </w:rPr>
        <w:t xml:space="preserve">ANEXO IX</w:t>
      </w:r>
    </w:p>
    <w:p w:rsidR="00000000" w:rsidDel="00000000" w:rsidP="00000000" w:rsidRDefault="00000000" w:rsidRPr="00000000" w14:paraId="0000013C">
      <w:pPr>
        <w:spacing w:line="240" w:lineRule="auto"/>
        <w:jc w:val="both"/>
        <w:rPr>
          <w:b w:val="1"/>
          <w:sz w:val="24"/>
          <w:szCs w:val="24"/>
        </w:rPr>
      </w:pPr>
      <w:r w:rsidDel="00000000" w:rsidR="00000000" w:rsidRPr="00000000">
        <w:rPr>
          <w:b w:val="1"/>
          <w:sz w:val="24"/>
          <w:szCs w:val="24"/>
          <w:rtl w:val="0"/>
        </w:rPr>
        <w:t xml:space="preserve">DECLARAÇÃO QUANTO A DESPESAS, MOVIMENTAÇÃO E APLICAÇÃO FINANCEIRA EM ATENDIMENTO À LEI 13019/2012.</w:t>
      </w:r>
    </w:p>
    <w:p w:rsidR="00000000" w:rsidDel="00000000" w:rsidP="00000000" w:rsidRDefault="00000000" w:rsidRPr="00000000" w14:paraId="0000013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3E">
      <w:pPr>
        <w:spacing w:line="276" w:lineRule="auto"/>
        <w:jc w:val="both"/>
        <w:rPr>
          <w:sz w:val="24"/>
          <w:szCs w:val="24"/>
        </w:rPr>
      </w:pPr>
      <w:r w:rsidDel="00000000" w:rsidR="00000000" w:rsidRPr="00000000">
        <w:rPr>
          <w:sz w:val="24"/>
          <w:szCs w:val="24"/>
          <w:rtl w:val="0"/>
        </w:rPr>
        <w:t xml:space="preserve">________________ (nome da instituição) inscrita no CNPJ sob o nº ______________, por intermédio do seu representante legal o(a) Sr.(a) ________________, portador(a) da Carteira de Identidade nº _____________ e do CPF nº ___________, </w:t>
      </w:r>
      <w:r w:rsidDel="00000000" w:rsidR="00000000" w:rsidRPr="00000000">
        <w:rPr>
          <w:b w:val="1"/>
          <w:sz w:val="24"/>
          <w:szCs w:val="24"/>
          <w:rtl w:val="0"/>
        </w:rPr>
        <w:t xml:space="preserve">DECLARA</w:t>
      </w:r>
      <w:r w:rsidDel="00000000" w:rsidR="00000000" w:rsidRPr="00000000">
        <w:rPr>
          <w:sz w:val="24"/>
          <w:szCs w:val="24"/>
          <w:rtl w:val="0"/>
        </w:rPr>
        <w:t xml:space="preserve">, sob as penalidades cabíveis, para fins de celebração de parceria com o FUNCULTURA:</w:t>
      </w:r>
    </w:p>
    <w:p w:rsidR="00000000" w:rsidDel="00000000" w:rsidP="00000000" w:rsidRDefault="00000000" w:rsidRPr="00000000" w14:paraId="0000013F">
      <w:pPr>
        <w:spacing w:line="276" w:lineRule="auto"/>
        <w:jc w:val="both"/>
        <w:rPr>
          <w:sz w:val="24"/>
          <w:szCs w:val="24"/>
        </w:rPr>
      </w:pPr>
      <w:r w:rsidDel="00000000" w:rsidR="00000000" w:rsidRPr="00000000">
        <w:rPr>
          <w:rtl w:val="0"/>
        </w:rPr>
      </w:r>
    </w:p>
    <w:p w:rsidR="00000000" w:rsidDel="00000000" w:rsidP="00000000" w:rsidRDefault="00000000" w:rsidRPr="00000000" w14:paraId="00000140">
      <w:pPr>
        <w:numPr>
          <w:ilvl w:val="0"/>
          <w:numId w:val="5"/>
        </w:numPr>
        <w:spacing w:line="276" w:lineRule="auto"/>
        <w:ind w:firstLine="360"/>
        <w:jc w:val="both"/>
        <w:rPr>
          <w:sz w:val="24"/>
          <w:szCs w:val="24"/>
        </w:rPr>
      </w:pPr>
      <w:r w:rsidDel="00000000" w:rsidR="00000000" w:rsidRPr="00000000">
        <w:rPr>
          <w:sz w:val="24"/>
          <w:szCs w:val="24"/>
          <w:rtl w:val="0"/>
        </w:rPr>
        <w:t xml:space="preserve">Não utilizará recursos para finalidade alheia ao objeto da parceria conforme estabelecida no plano de trabalho, ainda que em caráter de emergência. (art. 45, I);</w:t>
      </w:r>
    </w:p>
    <w:p w:rsidR="00000000" w:rsidDel="00000000" w:rsidP="00000000" w:rsidRDefault="00000000" w:rsidRPr="00000000" w14:paraId="00000141">
      <w:pPr>
        <w:spacing w:line="276" w:lineRule="auto"/>
        <w:ind w:left="360" w:firstLine="0"/>
        <w:jc w:val="both"/>
        <w:rPr>
          <w:sz w:val="24"/>
          <w:szCs w:val="24"/>
        </w:rPr>
      </w:pPr>
      <w:r w:rsidDel="00000000" w:rsidR="00000000" w:rsidRPr="00000000">
        <w:rPr>
          <w:rtl w:val="0"/>
        </w:rPr>
      </w:r>
    </w:p>
    <w:p w:rsidR="00000000" w:rsidDel="00000000" w:rsidP="00000000" w:rsidRDefault="00000000" w:rsidRPr="00000000" w14:paraId="00000142">
      <w:pPr>
        <w:numPr>
          <w:ilvl w:val="0"/>
          <w:numId w:val="5"/>
        </w:numPr>
        <w:spacing w:line="276" w:lineRule="auto"/>
        <w:ind w:firstLine="360"/>
        <w:jc w:val="both"/>
        <w:rPr>
          <w:sz w:val="24"/>
          <w:szCs w:val="24"/>
        </w:rPr>
      </w:pPr>
      <w:r w:rsidDel="00000000" w:rsidR="00000000" w:rsidRPr="00000000">
        <w:rPr>
          <w:sz w:val="24"/>
          <w:szCs w:val="24"/>
          <w:rtl w:val="0"/>
        </w:rPr>
        <w:t xml:space="preserve">Não haverá contratação ou remuneração a qualquer título, pela OSC/OSCIP, com os recursos repassados, de servidor ou empregado público, inclusive aquele que exerça cargo em comissão ou função de confiança de órgão ou entidade da Administração Pública celebrante, bem como seus respectivos cônjuges, companheiros ou parentes, até o segundo grau, em linha reta, colateral ou por afinidade, salvo nas hipóteses previstas em lei específica e na lei de diretrizes orçamentárias (art. 45, II,);</w:t>
      </w:r>
    </w:p>
    <w:p w:rsidR="00000000" w:rsidDel="00000000" w:rsidP="00000000" w:rsidRDefault="00000000" w:rsidRPr="00000000" w14:paraId="00000143">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144">
      <w:pPr>
        <w:numPr>
          <w:ilvl w:val="0"/>
          <w:numId w:val="5"/>
        </w:numPr>
        <w:spacing w:line="276" w:lineRule="auto"/>
        <w:ind w:firstLine="360"/>
        <w:jc w:val="both"/>
        <w:rPr>
          <w:sz w:val="24"/>
          <w:szCs w:val="24"/>
        </w:rPr>
      </w:pPr>
      <w:r w:rsidDel="00000000" w:rsidR="00000000" w:rsidRPr="00000000">
        <w:rPr>
          <w:sz w:val="24"/>
          <w:szCs w:val="24"/>
          <w:rtl w:val="0"/>
        </w:rPr>
        <w:t xml:space="preserve">Os recursos recebidos em decorrência da parceria serão depositados em conta corrente específica abaixo discriminada, isenta de tarifa bancária em instituição financeira pública (Caixa Econômica Federal ou Branco do Brasil (art. 51);</w:t>
      </w:r>
    </w:p>
    <w:tbl>
      <w:tblPr>
        <w:tblStyle w:val="Table5"/>
        <w:tblW w:w="139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75"/>
        <w:gridCol w:w="4920"/>
        <w:tblGridChange w:id="0">
          <w:tblGrid>
            <w:gridCol w:w="9075"/>
            <w:gridCol w:w="4920"/>
          </w:tblGrid>
        </w:tblGridChange>
      </w:tblGrid>
      <w:tr>
        <w:trPr>
          <w:cantSplit w:val="0"/>
          <w:tblHeader w:val="0"/>
        </w:trPr>
        <w:tc>
          <w:tcPr/>
          <w:p w:rsidR="00000000" w:rsidDel="00000000" w:rsidP="00000000" w:rsidRDefault="00000000" w:rsidRPr="00000000" w14:paraId="00000145">
            <w:pPr>
              <w:tabs>
                <w:tab w:val="center" w:leader="none" w:pos="4419"/>
                <w:tab w:val="right" w:leader="none" w:pos="8838"/>
              </w:tabs>
              <w:spacing w:line="276" w:lineRule="auto"/>
              <w:ind w:right="-568"/>
              <w:jc w:val="both"/>
              <w:rPr>
                <w:sz w:val="24"/>
                <w:szCs w:val="24"/>
              </w:rPr>
            </w:pPr>
            <w:r w:rsidDel="00000000" w:rsidR="00000000" w:rsidRPr="00000000">
              <w:rPr>
                <w:sz w:val="24"/>
                <w:szCs w:val="24"/>
                <w:rtl w:val="0"/>
              </w:rPr>
              <w:t xml:space="preserve">BANCO </w:t>
            </w:r>
          </w:p>
        </w:tc>
        <w:tc>
          <w:tcPr/>
          <w:p w:rsidR="00000000" w:rsidDel="00000000" w:rsidP="00000000" w:rsidRDefault="00000000" w:rsidRPr="00000000" w14:paraId="00000146">
            <w:pPr>
              <w:tabs>
                <w:tab w:val="center" w:leader="none" w:pos="4419"/>
                <w:tab w:val="right" w:leader="none" w:pos="8838"/>
              </w:tabs>
              <w:spacing w:line="276" w:lineRule="auto"/>
              <w:ind w:right="-568"/>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7">
            <w:pPr>
              <w:tabs>
                <w:tab w:val="center" w:leader="none" w:pos="4419"/>
                <w:tab w:val="right" w:leader="none" w:pos="8838"/>
              </w:tabs>
              <w:spacing w:line="276" w:lineRule="auto"/>
              <w:ind w:right="-568"/>
              <w:jc w:val="both"/>
              <w:rPr>
                <w:sz w:val="24"/>
                <w:szCs w:val="24"/>
              </w:rPr>
            </w:pPr>
            <w:r w:rsidDel="00000000" w:rsidR="00000000" w:rsidRPr="00000000">
              <w:rPr>
                <w:sz w:val="24"/>
                <w:szCs w:val="24"/>
                <w:rtl w:val="0"/>
              </w:rPr>
              <w:t xml:space="preserve">NOME DA INSTITUIÇÃO NA CONTA BANCÁRIA</w:t>
            </w:r>
          </w:p>
        </w:tc>
        <w:tc>
          <w:tcPr/>
          <w:p w:rsidR="00000000" w:rsidDel="00000000" w:rsidP="00000000" w:rsidRDefault="00000000" w:rsidRPr="00000000" w14:paraId="00000148">
            <w:pPr>
              <w:tabs>
                <w:tab w:val="center" w:leader="none" w:pos="4419"/>
                <w:tab w:val="right" w:leader="none" w:pos="8838"/>
              </w:tabs>
              <w:spacing w:line="276" w:lineRule="auto"/>
              <w:ind w:right="-568"/>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9">
            <w:pPr>
              <w:tabs>
                <w:tab w:val="center" w:leader="none" w:pos="4419"/>
                <w:tab w:val="right" w:leader="none" w:pos="8838"/>
              </w:tabs>
              <w:spacing w:line="276" w:lineRule="auto"/>
              <w:ind w:right="-568"/>
              <w:jc w:val="both"/>
              <w:rPr>
                <w:sz w:val="24"/>
                <w:szCs w:val="24"/>
              </w:rPr>
            </w:pPr>
            <w:r w:rsidDel="00000000" w:rsidR="00000000" w:rsidRPr="00000000">
              <w:rPr>
                <w:sz w:val="24"/>
                <w:szCs w:val="24"/>
                <w:rtl w:val="0"/>
              </w:rPr>
              <w:t xml:space="preserve">AGÊNCIA Nº</w:t>
            </w:r>
          </w:p>
        </w:tc>
        <w:tc>
          <w:tcPr/>
          <w:p w:rsidR="00000000" w:rsidDel="00000000" w:rsidP="00000000" w:rsidRDefault="00000000" w:rsidRPr="00000000" w14:paraId="0000014A">
            <w:pPr>
              <w:tabs>
                <w:tab w:val="center" w:leader="none" w:pos="4419"/>
                <w:tab w:val="right" w:leader="none" w:pos="8838"/>
              </w:tabs>
              <w:spacing w:line="276" w:lineRule="auto"/>
              <w:ind w:right="-568"/>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B">
            <w:pPr>
              <w:tabs>
                <w:tab w:val="center" w:leader="none" w:pos="4419"/>
                <w:tab w:val="right" w:leader="none" w:pos="8838"/>
              </w:tabs>
              <w:spacing w:line="276" w:lineRule="auto"/>
              <w:ind w:right="-568"/>
              <w:jc w:val="both"/>
              <w:rPr>
                <w:sz w:val="24"/>
                <w:szCs w:val="24"/>
              </w:rPr>
            </w:pPr>
            <w:r w:rsidDel="00000000" w:rsidR="00000000" w:rsidRPr="00000000">
              <w:rPr>
                <w:sz w:val="24"/>
                <w:szCs w:val="24"/>
                <w:rtl w:val="0"/>
              </w:rPr>
              <w:t xml:space="preserve">CONTA CORRENTE Nº</w:t>
            </w:r>
          </w:p>
        </w:tc>
        <w:tc>
          <w:tcPr/>
          <w:p w:rsidR="00000000" w:rsidDel="00000000" w:rsidP="00000000" w:rsidRDefault="00000000" w:rsidRPr="00000000" w14:paraId="0000014C">
            <w:pPr>
              <w:tabs>
                <w:tab w:val="center" w:leader="none" w:pos="4419"/>
                <w:tab w:val="right" w:leader="none" w:pos="8838"/>
              </w:tabs>
              <w:spacing w:line="276" w:lineRule="auto"/>
              <w:ind w:right="-568"/>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D">
            <w:pPr>
              <w:tabs>
                <w:tab w:val="center" w:leader="none" w:pos="4419"/>
                <w:tab w:val="right" w:leader="none" w:pos="8838"/>
              </w:tabs>
              <w:spacing w:line="276" w:lineRule="auto"/>
              <w:ind w:right="-568"/>
              <w:jc w:val="both"/>
              <w:rPr>
                <w:sz w:val="24"/>
                <w:szCs w:val="24"/>
              </w:rPr>
            </w:pPr>
            <w:r w:rsidDel="00000000" w:rsidR="00000000" w:rsidRPr="00000000">
              <w:rPr>
                <w:sz w:val="24"/>
                <w:szCs w:val="24"/>
                <w:rtl w:val="0"/>
              </w:rPr>
              <w:t xml:space="preserve">OPERAÇÃO Nº</w:t>
            </w:r>
          </w:p>
        </w:tc>
        <w:tc>
          <w:tcPr/>
          <w:p w:rsidR="00000000" w:rsidDel="00000000" w:rsidP="00000000" w:rsidRDefault="00000000" w:rsidRPr="00000000" w14:paraId="0000014E">
            <w:pPr>
              <w:tabs>
                <w:tab w:val="center" w:leader="none" w:pos="4419"/>
                <w:tab w:val="right" w:leader="none" w:pos="8838"/>
              </w:tabs>
              <w:spacing w:line="276" w:lineRule="auto"/>
              <w:ind w:right="-568"/>
              <w:jc w:val="both"/>
              <w:rPr>
                <w:sz w:val="24"/>
                <w:szCs w:val="24"/>
              </w:rPr>
            </w:pPr>
            <w:r w:rsidDel="00000000" w:rsidR="00000000" w:rsidRPr="00000000">
              <w:rPr>
                <w:rtl w:val="0"/>
              </w:rPr>
            </w:r>
          </w:p>
        </w:tc>
      </w:tr>
    </w:tbl>
    <w:p w:rsidR="00000000" w:rsidDel="00000000" w:rsidP="00000000" w:rsidRDefault="00000000" w:rsidRPr="00000000" w14:paraId="0000014F">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150">
      <w:pPr>
        <w:numPr>
          <w:ilvl w:val="0"/>
          <w:numId w:val="5"/>
        </w:numPr>
        <w:spacing w:line="276" w:lineRule="auto"/>
        <w:ind w:firstLine="360"/>
        <w:jc w:val="both"/>
        <w:rPr>
          <w:sz w:val="24"/>
          <w:szCs w:val="24"/>
        </w:rPr>
      </w:pPr>
      <w:r w:rsidDel="00000000" w:rsidR="00000000" w:rsidRPr="00000000">
        <w:rPr>
          <w:sz w:val="24"/>
          <w:szCs w:val="24"/>
          <w:rtl w:val="0"/>
        </w:rPr>
        <w:t xml:space="preserve">Toda a movimentação de recursos no âmbito da parceria será realizada mediante transferência eletrônica sujeita à identificação do beneficiário final e à obrigatoriedade de depósito em sua conta bancária. (art. 53);</w:t>
      </w:r>
    </w:p>
    <w:p w:rsidR="00000000" w:rsidDel="00000000" w:rsidP="00000000" w:rsidRDefault="00000000" w:rsidRPr="00000000" w14:paraId="00000151">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152">
      <w:pPr>
        <w:numPr>
          <w:ilvl w:val="0"/>
          <w:numId w:val="5"/>
        </w:numPr>
        <w:spacing w:line="276" w:lineRule="auto"/>
        <w:ind w:left="720" w:hanging="360"/>
        <w:jc w:val="both"/>
        <w:rPr>
          <w:sz w:val="24"/>
          <w:szCs w:val="24"/>
        </w:rPr>
      </w:pPr>
      <w:r w:rsidDel="00000000" w:rsidR="00000000" w:rsidRPr="00000000">
        <w:rPr>
          <w:sz w:val="24"/>
          <w:szCs w:val="24"/>
          <w:rtl w:val="0"/>
        </w:rPr>
        <w:t xml:space="preserve">Os pagamentos serão realizados mediante crédito na conta bancária de titularidade dos fornecedores e prestadores de serviços (art. 53, § 1º);</w:t>
      </w:r>
    </w:p>
    <w:p w:rsidR="00000000" w:rsidDel="00000000" w:rsidP="00000000" w:rsidRDefault="00000000" w:rsidRPr="00000000" w14:paraId="00000153">
      <w:pPr>
        <w:spacing w:line="276" w:lineRule="auto"/>
        <w:jc w:val="both"/>
        <w:rPr>
          <w:sz w:val="24"/>
          <w:szCs w:val="24"/>
        </w:rPr>
      </w:pPr>
      <w:r w:rsidDel="00000000" w:rsidR="00000000" w:rsidRPr="00000000">
        <w:rPr>
          <w:rtl w:val="0"/>
        </w:rPr>
      </w:r>
    </w:p>
    <w:p w:rsidR="00000000" w:rsidDel="00000000" w:rsidP="00000000" w:rsidRDefault="00000000" w:rsidRPr="00000000" w14:paraId="00000154">
      <w:pPr>
        <w:spacing w:line="276" w:lineRule="auto"/>
        <w:jc w:val="both"/>
        <w:rPr>
          <w:sz w:val="24"/>
          <w:szCs w:val="24"/>
        </w:rPr>
      </w:pPr>
      <w:r w:rsidDel="00000000" w:rsidR="00000000" w:rsidRPr="00000000">
        <w:rPr>
          <w:rtl w:val="0"/>
        </w:rPr>
      </w:r>
    </w:p>
    <w:p w:rsidR="00000000" w:rsidDel="00000000" w:rsidP="00000000" w:rsidRDefault="00000000" w:rsidRPr="00000000" w14:paraId="00000155">
      <w:pPr>
        <w:spacing w:line="276" w:lineRule="auto"/>
        <w:jc w:val="both"/>
        <w:rPr>
          <w:sz w:val="24"/>
          <w:szCs w:val="24"/>
        </w:rPr>
      </w:pPr>
      <w:r w:rsidDel="00000000" w:rsidR="00000000" w:rsidRPr="00000000">
        <w:rPr>
          <w:rtl w:val="0"/>
        </w:rPr>
      </w:r>
    </w:p>
    <w:p w:rsidR="00000000" w:rsidDel="00000000" w:rsidP="00000000" w:rsidRDefault="00000000" w:rsidRPr="00000000" w14:paraId="00000156">
      <w:pPr>
        <w:spacing w:line="276" w:lineRule="auto"/>
        <w:jc w:val="both"/>
        <w:rPr>
          <w:sz w:val="24"/>
          <w:szCs w:val="24"/>
        </w:rPr>
      </w:pPr>
      <w:r w:rsidDel="00000000" w:rsidR="00000000" w:rsidRPr="00000000">
        <w:rPr>
          <w:rtl w:val="0"/>
        </w:rPr>
      </w:r>
    </w:p>
    <w:p w:rsidR="00000000" w:rsidDel="00000000" w:rsidP="00000000" w:rsidRDefault="00000000" w:rsidRPr="00000000" w14:paraId="00000157">
      <w:pPr>
        <w:spacing w:line="240" w:lineRule="auto"/>
        <w:jc w:val="both"/>
        <w:rPr>
          <w:b w:val="1"/>
          <w:sz w:val="24"/>
          <w:szCs w:val="24"/>
        </w:rPr>
      </w:pPr>
      <w:r w:rsidDel="00000000" w:rsidR="00000000" w:rsidRPr="00000000">
        <w:rPr>
          <w:b w:val="1"/>
          <w:sz w:val="24"/>
          <w:szCs w:val="24"/>
          <w:rtl w:val="0"/>
        </w:rPr>
        <w:t xml:space="preserve">Petrópolis, _____de_______________de______</w:t>
      </w:r>
    </w:p>
    <w:p w:rsidR="00000000" w:rsidDel="00000000" w:rsidP="00000000" w:rsidRDefault="00000000" w:rsidRPr="00000000" w14:paraId="00000158">
      <w:pPr>
        <w:spacing w:line="276" w:lineRule="auto"/>
        <w:jc w:val="both"/>
        <w:rPr>
          <w:sz w:val="24"/>
          <w:szCs w:val="24"/>
        </w:rPr>
      </w:pPr>
      <w:r w:rsidDel="00000000" w:rsidR="00000000" w:rsidRPr="00000000">
        <w:rPr>
          <w:rtl w:val="0"/>
        </w:rPr>
      </w:r>
    </w:p>
    <w:p w:rsidR="00000000" w:rsidDel="00000000" w:rsidP="00000000" w:rsidRDefault="00000000" w:rsidRPr="00000000" w14:paraId="00000159">
      <w:pPr>
        <w:spacing w:line="276" w:lineRule="auto"/>
        <w:jc w:val="both"/>
        <w:rPr>
          <w:sz w:val="24"/>
          <w:szCs w:val="24"/>
        </w:rPr>
      </w:pPr>
      <w:r w:rsidDel="00000000" w:rsidR="00000000" w:rsidRPr="00000000">
        <w:rPr>
          <w:rtl w:val="0"/>
        </w:rPr>
      </w:r>
    </w:p>
    <w:p w:rsidR="00000000" w:rsidDel="00000000" w:rsidP="00000000" w:rsidRDefault="00000000" w:rsidRPr="00000000" w14:paraId="0000015A">
      <w:pPr>
        <w:spacing w:line="276" w:lineRule="auto"/>
        <w:jc w:val="both"/>
        <w:rPr>
          <w:sz w:val="24"/>
          <w:szCs w:val="24"/>
        </w:rPr>
      </w:pPr>
      <w:r w:rsidDel="00000000" w:rsidR="00000000" w:rsidRPr="00000000">
        <w:rPr>
          <w:rtl w:val="0"/>
        </w:rPr>
      </w:r>
    </w:p>
    <w:p w:rsidR="00000000" w:rsidDel="00000000" w:rsidP="00000000" w:rsidRDefault="00000000" w:rsidRPr="00000000" w14:paraId="0000015B">
      <w:pPr>
        <w:spacing w:line="276" w:lineRule="auto"/>
        <w:jc w:val="both"/>
        <w:rPr>
          <w:sz w:val="24"/>
          <w:szCs w:val="24"/>
        </w:rPr>
      </w:pPr>
      <w:r w:rsidDel="00000000" w:rsidR="00000000" w:rsidRPr="00000000">
        <w:rPr>
          <w:sz w:val="24"/>
          <w:szCs w:val="24"/>
          <w:rtl w:val="0"/>
        </w:rPr>
        <w:t xml:space="preserve">_______________________________________________________</w:t>
      </w:r>
    </w:p>
    <w:p w:rsidR="00000000" w:rsidDel="00000000" w:rsidP="00000000" w:rsidRDefault="00000000" w:rsidRPr="00000000" w14:paraId="0000015C">
      <w:pPr>
        <w:spacing w:after="200" w:line="276" w:lineRule="auto"/>
        <w:jc w:val="both"/>
        <w:rPr>
          <w:sz w:val="24"/>
          <w:szCs w:val="24"/>
        </w:rPr>
      </w:pPr>
      <w:r w:rsidDel="00000000" w:rsidR="00000000" w:rsidRPr="00000000">
        <w:rPr>
          <w:sz w:val="24"/>
          <w:szCs w:val="24"/>
          <w:rtl w:val="0"/>
        </w:rPr>
        <w:t xml:space="preserve">(Nome, Cargo, CPF e RG do Representante Legal da OSC/OSCIP</w:t>
      </w:r>
    </w:p>
    <w:p w:rsidR="00000000" w:rsidDel="00000000" w:rsidP="00000000" w:rsidRDefault="00000000" w:rsidRPr="00000000" w14:paraId="0000015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5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5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1">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6F">
      <w:pPr>
        <w:spacing w:line="240" w:lineRule="auto"/>
        <w:jc w:val="both"/>
        <w:rPr>
          <w:b w:val="1"/>
          <w:sz w:val="24"/>
          <w:szCs w:val="24"/>
        </w:rPr>
      </w:pPr>
      <w:r w:rsidDel="00000000" w:rsidR="00000000" w:rsidRPr="00000000">
        <w:rPr>
          <w:b w:val="1"/>
          <w:sz w:val="24"/>
          <w:szCs w:val="24"/>
          <w:rtl w:val="0"/>
        </w:rPr>
        <w:t xml:space="preserve">ANEXO X</w:t>
      </w:r>
    </w:p>
    <w:p w:rsidR="00000000" w:rsidDel="00000000" w:rsidP="00000000" w:rsidRDefault="00000000" w:rsidRPr="00000000" w14:paraId="0000017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71">
      <w:pPr>
        <w:spacing w:line="240" w:lineRule="auto"/>
        <w:jc w:val="both"/>
        <w:rPr>
          <w:b w:val="1"/>
          <w:sz w:val="24"/>
          <w:szCs w:val="24"/>
        </w:rPr>
      </w:pPr>
      <w:r w:rsidDel="00000000" w:rsidR="00000000" w:rsidRPr="00000000">
        <w:rPr>
          <w:b w:val="1"/>
          <w:sz w:val="24"/>
          <w:szCs w:val="24"/>
          <w:rtl w:val="0"/>
        </w:rPr>
        <w:t xml:space="preserve">DECLARAÇÃO SOBRE TRANSPARÊNCIA POR PARTE DA ENTIDADE</w:t>
      </w:r>
    </w:p>
    <w:p w:rsidR="00000000" w:rsidDel="00000000" w:rsidP="00000000" w:rsidRDefault="00000000" w:rsidRPr="00000000" w14:paraId="0000017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73">
      <w:pPr>
        <w:spacing w:after="200" w:line="276" w:lineRule="auto"/>
        <w:jc w:val="both"/>
        <w:rPr>
          <w:sz w:val="24"/>
          <w:szCs w:val="24"/>
        </w:rPr>
      </w:pPr>
      <w:r w:rsidDel="00000000" w:rsidR="00000000" w:rsidRPr="00000000">
        <w:rPr>
          <w:sz w:val="24"/>
          <w:szCs w:val="24"/>
          <w:rtl w:val="0"/>
        </w:rPr>
        <w:t xml:space="preserve">O(A) ____________ Inscrito no CNPJ sob o nº ________________, sediada no(a) _______________ neste ato representada pelo seu representante legal, o(a) Sr(a) _______________, inscrito(a) no CPF sob o nº ______________, portador(a) da cédula de identidade nº ___________, expedida por ___________, </w:t>
      </w:r>
      <w:r w:rsidDel="00000000" w:rsidR="00000000" w:rsidRPr="00000000">
        <w:rPr>
          <w:b w:val="1"/>
          <w:sz w:val="24"/>
          <w:szCs w:val="24"/>
          <w:rtl w:val="0"/>
        </w:rPr>
        <w:t xml:space="preserve">DECLARA  </w:t>
      </w:r>
      <w:r w:rsidDel="00000000" w:rsidR="00000000" w:rsidRPr="00000000">
        <w:rPr>
          <w:sz w:val="24"/>
          <w:szCs w:val="24"/>
          <w:rtl w:val="0"/>
        </w:rPr>
        <w:t xml:space="preserve">em conformidade com  a legislação, que durante o prazo de execução da parceria que venha a ser celebrada com o Fundo Municipal de Cultura de Petrópolis - FUNCULTURA, </w:t>
        <w:tab/>
        <w:t xml:space="preserve">quaisquer que sejam  seu valor ou objetivo, divulgará, obrigatoriamente, com atualização quadrimestral, em seu sítio ou rede social na rede mundial de computadores (Internet), as seguintes informações e/ou documentos :</w:t>
      </w:r>
    </w:p>
    <w:p w:rsidR="00000000" w:rsidDel="00000000" w:rsidP="00000000" w:rsidRDefault="00000000" w:rsidRPr="00000000" w14:paraId="00000174">
      <w:pPr>
        <w:numPr>
          <w:ilvl w:val="0"/>
          <w:numId w:val="1"/>
        </w:numPr>
        <w:spacing w:line="276" w:lineRule="auto"/>
        <w:ind w:left="720" w:hanging="360"/>
        <w:jc w:val="both"/>
        <w:rPr>
          <w:b w:val="1"/>
          <w:sz w:val="24"/>
          <w:szCs w:val="24"/>
        </w:rPr>
      </w:pPr>
      <w:r w:rsidDel="00000000" w:rsidR="00000000" w:rsidRPr="00000000">
        <w:rPr>
          <w:sz w:val="24"/>
          <w:szCs w:val="24"/>
          <w:rtl w:val="0"/>
        </w:rPr>
        <w:t xml:space="preserve">Extrato do </w:t>
      </w:r>
      <w:r w:rsidDel="00000000" w:rsidR="00000000" w:rsidRPr="00000000">
        <w:rPr>
          <w:b w:val="1"/>
          <w:sz w:val="24"/>
          <w:szCs w:val="24"/>
          <w:rtl w:val="0"/>
        </w:rPr>
        <w:t xml:space="preserve">Termo de Fomento</w:t>
      </w:r>
      <w:r w:rsidDel="00000000" w:rsidR="00000000" w:rsidRPr="00000000">
        <w:rPr>
          <w:sz w:val="24"/>
          <w:szCs w:val="24"/>
          <w:rtl w:val="0"/>
        </w:rPr>
        <w:t xml:space="preserve"> celebrado com o FUNCULTURA; </w:t>
      </w:r>
      <w:r w:rsidDel="00000000" w:rsidR="00000000" w:rsidRPr="00000000">
        <w:rPr>
          <w:rtl w:val="0"/>
        </w:rPr>
      </w:r>
    </w:p>
    <w:p w:rsidR="00000000" w:rsidDel="00000000" w:rsidP="00000000" w:rsidRDefault="00000000" w:rsidRPr="00000000" w14:paraId="00000175">
      <w:pPr>
        <w:numPr>
          <w:ilvl w:val="0"/>
          <w:numId w:val="1"/>
        </w:numPr>
        <w:spacing w:line="276" w:lineRule="auto"/>
        <w:ind w:left="720" w:hanging="360"/>
        <w:jc w:val="both"/>
        <w:rPr>
          <w:b w:val="1"/>
          <w:sz w:val="24"/>
          <w:szCs w:val="24"/>
        </w:rPr>
      </w:pPr>
      <w:r w:rsidDel="00000000" w:rsidR="00000000" w:rsidRPr="00000000">
        <w:rPr>
          <w:sz w:val="24"/>
          <w:szCs w:val="24"/>
          <w:rtl w:val="0"/>
        </w:rPr>
        <w:t xml:space="preserve">Demonstrativos das transferências realizadas pelo FUNCULTURA com a respectiva Prestação de Contas; </w:t>
      </w:r>
      <w:r w:rsidDel="00000000" w:rsidR="00000000" w:rsidRPr="00000000">
        <w:rPr>
          <w:rtl w:val="0"/>
        </w:rPr>
      </w:r>
    </w:p>
    <w:p w:rsidR="00000000" w:rsidDel="00000000" w:rsidP="00000000" w:rsidRDefault="00000000" w:rsidRPr="00000000" w14:paraId="00000176">
      <w:pPr>
        <w:numPr>
          <w:ilvl w:val="0"/>
          <w:numId w:val="1"/>
        </w:numPr>
        <w:spacing w:line="276" w:lineRule="auto"/>
        <w:ind w:left="720" w:right="-232" w:hanging="360"/>
        <w:jc w:val="both"/>
        <w:rPr>
          <w:sz w:val="24"/>
          <w:szCs w:val="24"/>
        </w:rPr>
      </w:pPr>
      <w:r w:rsidDel="00000000" w:rsidR="00000000" w:rsidRPr="00000000">
        <w:rPr>
          <w:sz w:val="24"/>
          <w:szCs w:val="24"/>
          <w:rtl w:val="0"/>
        </w:rPr>
        <w:t xml:space="preserve">Valores pagos, de maneira individualizada, a título de pagamentos realizados, inclusive remuneração de sua equipe de trabalho, vinculada à execução do objeto do Termo de Fomento celebrado.</w:t>
      </w:r>
    </w:p>
    <w:p w:rsidR="00000000" w:rsidDel="00000000" w:rsidP="00000000" w:rsidRDefault="00000000" w:rsidRPr="00000000" w14:paraId="00000177">
      <w:pPr>
        <w:spacing w:after="120" w:line="276" w:lineRule="auto"/>
        <w:ind w:left="720" w:right="-232" w:firstLine="0"/>
        <w:jc w:val="both"/>
        <w:rPr>
          <w:sz w:val="24"/>
          <w:szCs w:val="24"/>
        </w:rPr>
      </w:pPr>
      <w:r w:rsidDel="00000000" w:rsidR="00000000" w:rsidRPr="00000000">
        <w:rPr>
          <w:rtl w:val="0"/>
        </w:rPr>
      </w:r>
    </w:p>
    <w:p w:rsidR="00000000" w:rsidDel="00000000" w:rsidP="00000000" w:rsidRDefault="00000000" w:rsidRPr="00000000" w14:paraId="00000178">
      <w:pPr>
        <w:spacing w:line="276" w:lineRule="auto"/>
        <w:jc w:val="both"/>
        <w:rPr>
          <w:sz w:val="24"/>
          <w:szCs w:val="24"/>
        </w:rPr>
      </w:pPr>
      <w:r w:rsidDel="00000000" w:rsidR="00000000" w:rsidRPr="00000000">
        <w:rPr>
          <w:rtl w:val="0"/>
        </w:rPr>
      </w:r>
    </w:p>
    <w:p w:rsidR="00000000" w:rsidDel="00000000" w:rsidP="00000000" w:rsidRDefault="00000000" w:rsidRPr="00000000" w14:paraId="00000179">
      <w:pPr>
        <w:spacing w:line="276" w:lineRule="auto"/>
        <w:jc w:val="both"/>
        <w:rPr>
          <w:sz w:val="24"/>
          <w:szCs w:val="24"/>
        </w:rPr>
      </w:pPr>
      <w:r w:rsidDel="00000000" w:rsidR="00000000" w:rsidRPr="00000000">
        <w:rPr>
          <w:rtl w:val="0"/>
        </w:rPr>
      </w:r>
    </w:p>
    <w:p w:rsidR="00000000" w:rsidDel="00000000" w:rsidP="00000000" w:rsidRDefault="00000000" w:rsidRPr="00000000" w14:paraId="0000017A">
      <w:pPr>
        <w:spacing w:line="276" w:lineRule="auto"/>
        <w:jc w:val="both"/>
        <w:rPr>
          <w:sz w:val="24"/>
          <w:szCs w:val="24"/>
        </w:rPr>
      </w:pPr>
      <w:r w:rsidDel="00000000" w:rsidR="00000000" w:rsidRPr="00000000">
        <w:rPr>
          <w:sz w:val="24"/>
          <w:szCs w:val="24"/>
          <w:rtl w:val="0"/>
        </w:rPr>
        <w:t xml:space="preserve">Petrópolis, data. </w:t>
      </w:r>
    </w:p>
    <w:p w:rsidR="00000000" w:rsidDel="00000000" w:rsidP="00000000" w:rsidRDefault="00000000" w:rsidRPr="00000000" w14:paraId="0000017B">
      <w:pPr>
        <w:spacing w:line="276" w:lineRule="auto"/>
        <w:jc w:val="both"/>
        <w:rPr>
          <w:sz w:val="24"/>
          <w:szCs w:val="24"/>
        </w:rPr>
      </w:pPr>
      <w:r w:rsidDel="00000000" w:rsidR="00000000" w:rsidRPr="00000000">
        <w:rPr>
          <w:rtl w:val="0"/>
        </w:rPr>
      </w:r>
    </w:p>
    <w:p w:rsidR="00000000" w:rsidDel="00000000" w:rsidP="00000000" w:rsidRDefault="00000000" w:rsidRPr="00000000" w14:paraId="0000017C">
      <w:pPr>
        <w:spacing w:line="276" w:lineRule="auto"/>
        <w:jc w:val="both"/>
        <w:rPr>
          <w:sz w:val="24"/>
          <w:szCs w:val="24"/>
        </w:rPr>
      </w:pPr>
      <w:r w:rsidDel="00000000" w:rsidR="00000000" w:rsidRPr="00000000">
        <w:rPr>
          <w:rtl w:val="0"/>
        </w:rPr>
      </w:r>
    </w:p>
    <w:p w:rsidR="00000000" w:rsidDel="00000000" w:rsidP="00000000" w:rsidRDefault="00000000" w:rsidRPr="00000000" w14:paraId="0000017D">
      <w:pPr>
        <w:spacing w:line="276" w:lineRule="auto"/>
        <w:jc w:val="both"/>
        <w:rPr>
          <w:sz w:val="24"/>
          <w:szCs w:val="24"/>
        </w:rPr>
      </w:pPr>
      <w:r w:rsidDel="00000000" w:rsidR="00000000" w:rsidRPr="00000000">
        <w:rPr>
          <w:rtl w:val="0"/>
        </w:rPr>
      </w:r>
    </w:p>
    <w:p w:rsidR="00000000" w:rsidDel="00000000" w:rsidP="00000000" w:rsidRDefault="00000000" w:rsidRPr="00000000" w14:paraId="0000017E">
      <w:pPr>
        <w:spacing w:line="276" w:lineRule="auto"/>
        <w:jc w:val="both"/>
        <w:rPr>
          <w:sz w:val="24"/>
          <w:szCs w:val="24"/>
        </w:rPr>
      </w:pPr>
      <w:r w:rsidDel="00000000" w:rsidR="00000000" w:rsidRPr="00000000">
        <w:rPr>
          <w:sz w:val="24"/>
          <w:szCs w:val="24"/>
          <w:rtl w:val="0"/>
        </w:rPr>
        <w:t xml:space="preserve">_______________________________________________</w:t>
      </w:r>
    </w:p>
    <w:p w:rsidR="00000000" w:rsidDel="00000000" w:rsidP="00000000" w:rsidRDefault="00000000" w:rsidRPr="00000000" w14:paraId="0000017F">
      <w:pPr>
        <w:spacing w:after="200" w:line="276" w:lineRule="auto"/>
        <w:jc w:val="both"/>
        <w:rPr>
          <w:sz w:val="24"/>
          <w:szCs w:val="24"/>
        </w:rPr>
      </w:pPr>
      <w:r w:rsidDel="00000000" w:rsidR="00000000" w:rsidRPr="00000000">
        <w:rPr>
          <w:sz w:val="24"/>
          <w:szCs w:val="24"/>
          <w:rtl w:val="0"/>
        </w:rPr>
        <w:t xml:space="preserve">(Nome, Cargo, CPF e RG do Representante Legal da OSCOSCIP)</w:t>
      </w:r>
    </w:p>
    <w:p w:rsidR="00000000" w:rsidDel="00000000" w:rsidP="00000000" w:rsidRDefault="00000000" w:rsidRPr="00000000" w14:paraId="00000180">
      <w:pPr>
        <w:spacing w:line="276" w:lineRule="auto"/>
        <w:jc w:val="both"/>
        <w:rPr>
          <w:sz w:val="24"/>
          <w:szCs w:val="24"/>
        </w:rPr>
      </w:pPr>
      <w:r w:rsidDel="00000000" w:rsidR="00000000" w:rsidRPr="00000000">
        <w:rPr>
          <w:rtl w:val="0"/>
        </w:rPr>
      </w:r>
    </w:p>
    <w:p w:rsidR="00000000" w:rsidDel="00000000" w:rsidP="00000000" w:rsidRDefault="00000000" w:rsidRPr="00000000" w14:paraId="00000181">
      <w:pPr>
        <w:spacing w:line="276" w:lineRule="auto"/>
        <w:jc w:val="both"/>
        <w:rPr>
          <w:sz w:val="24"/>
          <w:szCs w:val="24"/>
        </w:rPr>
      </w:pPr>
      <w:r w:rsidDel="00000000" w:rsidR="00000000" w:rsidRPr="00000000">
        <w:rPr>
          <w:rtl w:val="0"/>
        </w:rPr>
      </w:r>
    </w:p>
    <w:p w:rsidR="00000000" w:rsidDel="00000000" w:rsidP="00000000" w:rsidRDefault="00000000" w:rsidRPr="00000000" w14:paraId="0000018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8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84">
      <w:pPr>
        <w:spacing w:line="240" w:lineRule="auto"/>
        <w:jc w:val="both"/>
        <w:rPr>
          <w:b w:val="1"/>
          <w:sz w:val="24"/>
          <w:szCs w:val="24"/>
        </w:rPr>
      </w:pPr>
      <w:r w:rsidDel="00000000" w:rsidR="00000000" w:rsidRPr="00000000">
        <w:rPr>
          <w:b w:val="1"/>
          <w:sz w:val="24"/>
          <w:szCs w:val="24"/>
          <w:rtl w:val="0"/>
        </w:rPr>
        <w:t xml:space="preserve">ANEXO XI</w:t>
      </w:r>
    </w:p>
    <w:p w:rsidR="00000000" w:rsidDel="00000000" w:rsidP="00000000" w:rsidRDefault="00000000" w:rsidRPr="00000000" w14:paraId="0000018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86">
      <w:pPr>
        <w:spacing w:before="28" w:line="360" w:lineRule="auto"/>
        <w:ind w:left="-544" w:right="108" w:firstLine="0"/>
        <w:jc w:val="both"/>
        <w:rPr>
          <w:b w:val="1"/>
          <w:sz w:val="24"/>
          <w:szCs w:val="24"/>
        </w:rPr>
      </w:pPr>
      <w:r w:rsidDel="00000000" w:rsidR="00000000" w:rsidRPr="00000000">
        <w:rPr>
          <w:b w:val="1"/>
          <w:sz w:val="24"/>
          <w:szCs w:val="24"/>
          <w:rtl w:val="0"/>
        </w:rPr>
        <w:t xml:space="preserve">DECLARAÇÃO DE NÃO EXISTÊNCIA DE OUTRAS PARCERIAS COM A MESMA FINALIDADE DO OBJETO DA PARCERIA CELEBRADA</w:t>
      </w:r>
    </w:p>
    <w:p w:rsidR="00000000" w:rsidDel="00000000" w:rsidP="00000000" w:rsidRDefault="00000000" w:rsidRPr="00000000" w14:paraId="00000187">
      <w:pPr>
        <w:spacing w:before="28" w:line="360" w:lineRule="auto"/>
        <w:ind w:left="-544" w:right="108" w:firstLine="0"/>
        <w:jc w:val="both"/>
        <w:rPr>
          <w:b w:val="1"/>
          <w:sz w:val="24"/>
          <w:szCs w:val="24"/>
        </w:rPr>
      </w:pPr>
      <w:r w:rsidDel="00000000" w:rsidR="00000000" w:rsidRPr="00000000">
        <w:rPr>
          <w:rtl w:val="0"/>
        </w:rPr>
      </w:r>
    </w:p>
    <w:p w:rsidR="00000000" w:rsidDel="00000000" w:rsidP="00000000" w:rsidRDefault="00000000" w:rsidRPr="00000000" w14:paraId="00000188">
      <w:pPr>
        <w:spacing w:line="276" w:lineRule="auto"/>
        <w:jc w:val="both"/>
        <w:rPr>
          <w:sz w:val="24"/>
          <w:szCs w:val="24"/>
        </w:rPr>
      </w:pPr>
      <w:r w:rsidDel="00000000" w:rsidR="00000000" w:rsidRPr="00000000">
        <w:rPr>
          <w:sz w:val="24"/>
          <w:szCs w:val="24"/>
          <w:rtl w:val="0"/>
        </w:rPr>
        <w:t xml:space="preserve">O(A) ____________ inscrito(a) no CNPJ sob o nº ____________, sediado(a) no(a) _______________, neste ato representado(a) pelo seu representante legal, o(a) Sr(a) _____________, inscrito(a) no CPF sob o nº _____________, portador da cédula de identidade nº _____________ expedida por ____________, </w:t>
      </w:r>
      <w:r w:rsidDel="00000000" w:rsidR="00000000" w:rsidRPr="00000000">
        <w:rPr>
          <w:b w:val="1"/>
          <w:sz w:val="24"/>
          <w:szCs w:val="24"/>
          <w:rtl w:val="0"/>
        </w:rPr>
        <w:t xml:space="preserve">DECLARA </w:t>
      </w:r>
      <w:r w:rsidDel="00000000" w:rsidR="00000000" w:rsidRPr="00000000">
        <w:rPr>
          <w:sz w:val="24"/>
          <w:szCs w:val="24"/>
          <w:rtl w:val="0"/>
        </w:rPr>
        <w:t xml:space="preserve">que a Entidade não possui qualquer tipo de parceria com instituições públicas e particulares, que objetive arcar com as mesmas despesas previstas no objeto do Termo de Fomento que se pretende celebrar com o FUNCULTURA, cujo objeto visa ______________________________.</w:t>
      </w:r>
    </w:p>
    <w:p w:rsidR="00000000" w:rsidDel="00000000" w:rsidP="00000000" w:rsidRDefault="00000000" w:rsidRPr="00000000" w14:paraId="00000189">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18A">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18B">
      <w:pPr>
        <w:spacing w:line="276" w:lineRule="auto"/>
        <w:jc w:val="both"/>
        <w:rPr>
          <w:sz w:val="24"/>
          <w:szCs w:val="24"/>
        </w:rPr>
      </w:pPr>
      <w:r w:rsidDel="00000000" w:rsidR="00000000" w:rsidRPr="00000000">
        <w:rPr>
          <w:sz w:val="24"/>
          <w:szCs w:val="24"/>
          <w:rtl w:val="0"/>
        </w:rPr>
        <w:t xml:space="preserve">Petrópolis, data</w:t>
      </w:r>
    </w:p>
    <w:p w:rsidR="00000000" w:rsidDel="00000000" w:rsidP="00000000" w:rsidRDefault="00000000" w:rsidRPr="00000000" w14:paraId="0000018C">
      <w:pPr>
        <w:spacing w:line="276" w:lineRule="auto"/>
        <w:jc w:val="both"/>
        <w:rPr>
          <w:sz w:val="24"/>
          <w:szCs w:val="24"/>
        </w:rPr>
      </w:pPr>
      <w:r w:rsidDel="00000000" w:rsidR="00000000" w:rsidRPr="00000000">
        <w:rPr>
          <w:rtl w:val="0"/>
        </w:rPr>
      </w:r>
    </w:p>
    <w:p w:rsidR="00000000" w:rsidDel="00000000" w:rsidP="00000000" w:rsidRDefault="00000000" w:rsidRPr="00000000" w14:paraId="0000018D">
      <w:pPr>
        <w:spacing w:line="276" w:lineRule="auto"/>
        <w:jc w:val="both"/>
        <w:rPr>
          <w:sz w:val="24"/>
          <w:szCs w:val="24"/>
        </w:rPr>
      </w:pPr>
      <w:r w:rsidDel="00000000" w:rsidR="00000000" w:rsidRPr="00000000">
        <w:rPr>
          <w:rtl w:val="0"/>
        </w:rPr>
      </w:r>
    </w:p>
    <w:p w:rsidR="00000000" w:rsidDel="00000000" w:rsidP="00000000" w:rsidRDefault="00000000" w:rsidRPr="00000000" w14:paraId="0000018E">
      <w:pPr>
        <w:spacing w:line="276" w:lineRule="auto"/>
        <w:jc w:val="both"/>
        <w:rPr>
          <w:sz w:val="24"/>
          <w:szCs w:val="24"/>
        </w:rPr>
      </w:pPr>
      <w:r w:rsidDel="00000000" w:rsidR="00000000" w:rsidRPr="00000000">
        <w:rPr>
          <w:rtl w:val="0"/>
        </w:rPr>
      </w:r>
    </w:p>
    <w:p w:rsidR="00000000" w:rsidDel="00000000" w:rsidP="00000000" w:rsidRDefault="00000000" w:rsidRPr="00000000" w14:paraId="0000018F">
      <w:pPr>
        <w:spacing w:line="276" w:lineRule="auto"/>
        <w:jc w:val="both"/>
        <w:rPr>
          <w:sz w:val="24"/>
          <w:szCs w:val="24"/>
        </w:rPr>
      </w:pPr>
      <w:r w:rsidDel="00000000" w:rsidR="00000000" w:rsidRPr="00000000">
        <w:rPr>
          <w:sz w:val="24"/>
          <w:szCs w:val="24"/>
          <w:rtl w:val="0"/>
        </w:rPr>
        <w:t xml:space="preserve">___________________________________________________</w:t>
      </w:r>
    </w:p>
    <w:p w:rsidR="00000000" w:rsidDel="00000000" w:rsidP="00000000" w:rsidRDefault="00000000" w:rsidRPr="00000000" w14:paraId="00000190">
      <w:pPr>
        <w:spacing w:after="200" w:line="276" w:lineRule="auto"/>
        <w:jc w:val="both"/>
        <w:rPr>
          <w:sz w:val="24"/>
          <w:szCs w:val="24"/>
        </w:rPr>
      </w:pPr>
      <w:r w:rsidDel="00000000" w:rsidR="00000000" w:rsidRPr="00000000">
        <w:rPr>
          <w:sz w:val="24"/>
          <w:szCs w:val="24"/>
          <w:rtl w:val="0"/>
        </w:rPr>
        <w:t xml:space="preserve">(Nome, Cargo, CPF e RG do Representante Legal da OSCOSCIP)</w:t>
      </w:r>
    </w:p>
    <w:p w:rsidR="00000000" w:rsidDel="00000000" w:rsidP="00000000" w:rsidRDefault="00000000" w:rsidRPr="00000000" w14:paraId="00000191">
      <w:pPr>
        <w:spacing w:line="276" w:lineRule="auto"/>
        <w:jc w:val="both"/>
        <w:rPr>
          <w:sz w:val="24"/>
          <w:szCs w:val="24"/>
        </w:rPr>
      </w:pPr>
      <w:r w:rsidDel="00000000" w:rsidR="00000000" w:rsidRPr="00000000">
        <w:rPr>
          <w:rtl w:val="0"/>
        </w:rPr>
      </w:r>
    </w:p>
    <w:p w:rsidR="00000000" w:rsidDel="00000000" w:rsidP="00000000" w:rsidRDefault="00000000" w:rsidRPr="00000000" w14:paraId="00000192">
      <w:pPr>
        <w:spacing w:line="276" w:lineRule="auto"/>
        <w:jc w:val="both"/>
        <w:rPr>
          <w:sz w:val="24"/>
          <w:szCs w:val="24"/>
        </w:rPr>
      </w:pPr>
      <w:r w:rsidDel="00000000" w:rsidR="00000000" w:rsidRPr="00000000">
        <w:rPr>
          <w:rtl w:val="0"/>
        </w:rPr>
      </w:r>
    </w:p>
    <w:p w:rsidR="00000000" w:rsidDel="00000000" w:rsidP="00000000" w:rsidRDefault="00000000" w:rsidRPr="00000000" w14:paraId="00000193">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19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A">
      <w:pPr>
        <w:spacing w:line="240" w:lineRule="auto"/>
        <w:jc w:val="both"/>
        <w:rPr>
          <w:b w:val="1"/>
          <w:sz w:val="24"/>
          <w:szCs w:val="24"/>
        </w:rPr>
      </w:pPr>
      <w:r w:rsidDel="00000000" w:rsidR="00000000" w:rsidRPr="00000000">
        <w:rPr>
          <w:b w:val="1"/>
          <w:sz w:val="24"/>
          <w:szCs w:val="24"/>
          <w:rtl w:val="0"/>
        </w:rPr>
        <w:t xml:space="preserve">ANEXO XII</w:t>
      </w:r>
    </w:p>
    <w:p w:rsidR="00000000" w:rsidDel="00000000" w:rsidP="00000000" w:rsidRDefault="00000000" w:rsidRPr="00000000" w14:paraId="0000019B">
      <w:pPr>
        <w:spacing w:line="240" w:lineRule="auto"/>
        <w:jc w:val="both"/>
        <w:rPr>
          <w:b w:val="1"/>
          <w:sz w:val="24"/>
          <w:szCs w:val="24"/>
        </w:rPr>
      </w:pPr>
      <w:r w:rsidDel="00000000" w:rsidR="00000000" w:rsidRPr="00000000">
        <w:rPr>
          <w:b w:val="1"/>
          <w:sz w:val="24"/>
          <w:szCs w:val="24"/>
          <w:rtl w:val="0"/>
        </w:rPr>
        <w:t xml:space="preserve">DECLARAÇÃO INERENTE A CONTRATAÇÕES E DESPESAS ADMINISTRATIVAS</w:t>
      </w:r>
    </w:p>
    <w:p w:rsidR="00000000" w:rsidDel="00000000" w:rsidP="00000000" w:rsidRDefault="00000000" w:rsidRPr="00000000" w14:paraId="0000019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9D">
      <w:pPr>
        <w:spacing w:line="276" w:lineRule="auto"/>
        <w:jc w:val="both"/>
        <w:rPr>
          <w:sz w:val="24"/>
          <w:szCs w:val="24"/>
        </w:rPr>
      </w:pPr>
      <w:r w:rsidDel="00000000" w:rsidR="00000000" w:rsidRPr="00000000">
        <w:rPr>
          <w:sz w:val="24"/>
          <w:szCs w:val="24"/>
          <w:rtl w:val="0"/>
        </w:rPr>
        <w:t xml:space="preserve">O(A) _________ Inscrito(a) no CNPJ sob o nº _________, sediado(a) no(a) ___________, neste ato representada pelo seu representante legal, o(a) Sr(a). ___________, inscrito(a) no CPF sob o nº ____________, portador(a) da cédula de identidade nº __________, expedida por ___________, </w:t>
      </w:r>
      <w:r w:rsidDel="00000000" w:rsidR="00000000" w:rsidRPr="00000000">
        <w:rPr>
          <w:b w:val="1"/>
          <w:sz w:val="24"/>
          <w:szCs w:val="24"/>
          <w:rtl w:val="0"/>
        </w:rPr>
        <w:t xml:space="preserve">DECLARA, </w:t>
      </w:r>
      <w:r w:rsidDel="00000000" w:rsidR="00000000" w:rsidRPr="00000000">
        <w:rPr>
          <w:sz w:val="24"/>
          <w:szCs w:val="24"/>
          <w:rtl w:val="0"/>
        </w:rPr>
        <w:t xml:space="preserve">sob as penalidades cabíveis, que em toda e qualquer contratação com terceiros com recursos transferidos pela celebração da parceria, atenderá aos seguintes requisitos:</w:t>
      </w:r>
    </w:p>
    <w:p w:rsidR="00000000" w:rsidDel="00000000" w:rsidP="00000000" w:rsidRDefault="00000000" w:rsidRPr="00000000" w14:paraId="0000019E">
      <w:pPr>
        <w:spacing w:line="276" w:lineRule="auto"/>
        <w:jc w:val="both"/>
        <w:rPr>
          <w:sz w:val="24"/>
          <w:szCs w:val="24"/>
        </w:rPr>
      </w:pPr>
      <w:r w:rsidDel="00000000" w:rsidR="00000000" w:rsidRPr="00000000">
        <w:rPr>
          <w:rtl w:val="0"/>
        </w:rPr>
      </w:r>
    </w:p>
    <w:p w:rsidR="00000000" w:rsidDel="00000000" w:rsidP="00000000" w:rsidRDefault="00000000" w:rsidRPr="00000000" w14:paraId="0000019F">
      <w:pPr>
        <w:numPr>
          <w:ilvl w:val="0"/>
          <w:numId w:val="10"/>
        </w:numPr>
        <w:spacing w:line="276" w:lineRule="auto"/>
        <w:ind w:left="720" w:hanging="360"/>
        <w:jc w:val="both"/>
        <w:rPr>
          <w:sz w:val="24"/>
          <w:szCs w:val="24"/>
        </w:rPr>
      </w:pPr>
      <w:r w:rsidDel="00000000" w:rsidR="00000000" w:rsidRPr="00000000">
        <w:rPr>
          <w:sz w:val="24"/>
          <w:szCs w:val="24"/>
          <w:rtl w:val="0"/>
        </w:rPr>
        <w:t xml:space="preserve">Realização de cotação prévia junto a, no mínimo, 03 (três) fornecedores, observados os princípios da impessoalidade, moralidade e economicidade;</w:t>
      </w:r>
    </w:p>
    <w:p w:rsidR="00000000" w:rsidDel="00000000" w:rsidP="00000000" w:rsidRDefault="00000000" w:rsidRPr="00000000" w14:paraId="000001A0">
      <w:pPr>
        <w:numPr>
          <w:ilvl w:val="0"/>
          <w:numId w:val="10"/>
        </w:numPr>
        <w:spacing w:line="276" w:lineRule="auto"/>
        <w:ind w:left="720" w:hanging="360"/>
        <w:jc w:val="both"/>
        <w:rPr>
          <w:sz w:val="24"/>
          <w:szCs w:val="24"/>
        </w:rPr>
      </w:pPr>
      <w:r w:rsidDel="00000000" w:rsidR="00000000" w:rsidRPr="00000000">
        <w:rPr>
          <w:sz w:val="24"/>
          <w:szCs w:val="24"/>
          <w:rtl w:val="0"/>
        </w:rPr>
        <w:t xml:space="preserve">Realização de despesas administrativas que:</w:t>
      </w:r>
    </w:p>
    <w:p w:rsidR="00000000" w:rsidDel="00000000" w:rsidP="00000000" w:rsidRDefault="00000000" w:rsidRPr="00000000" w14:paraId="000001A1">
      <w:pPr>
        <w:numPr>
          <w:ilvl w:val="0"/>
          <w:numId w:val="7"/>
        </w:numPr>
        <w:spacing w:line="276" w:lineRule="auto"/>
        <w:ind w:left="1080" w:hanging="360"/>
        <w:jc w:val="both"/>
        <w:rPr>
          <w:sz w:val="24"/>
          <w:szCs w:val="24"/>
        </w:rPr>
      </w:pPr>
      <w:r w:rsidDel="00000000" w:rsidR="00000000" w:rsidRPr="00000000">
        <w:rPr>
          <w:sz w:val="24"/>
          <w:szCs w:val="24"/>
          <w:rtl w:val="0"/>
        </w:rPr>
        <w:t xml:space="preserve">Estejam previstas no programa de trabalho;</w:t>
      </w:r>
    </w:p>
    <w:p w:rsidR="00000000" w:rsidDel="00000000" w:rsidP="00000000" w:rsidRDefault="00000000" w:rsidRPr="00000000" w14:paraId="000001A2">
      <w:pPr>
        <w:numPr>
          <w:ilvl w:val="0"/>
          <w:numId w:val="7"/>
        </w:numPr>
        <w:spacing w:line="276" w:lineRule="auto"/>
        <w:ind w:left="1080" w:hanging="360"/>
        <w:jc w:val="both"/>
        <w:rPr>
          <w:sz w:val="24"/>
          <w:szCs w:val="24"/>
        </w:rPr>
      </w:pPr>
      <w:r w:rsidDel="00000000" w:rsidR="00000000" w:rsidRPr="00000000">
        <w:rPr>
          <w:sz w:val="24"/>
          <w:szCs w:val="24"/>
          <w:rtl w:val="0"/>
        </w:rPr>
        <w:t xml:space="preserve">Possuam necessidade e proporcionalidade ao cumprimento do objeto;</w:t>
      </w:r>
    </w:p>
    <w:p w:rsidR="00000000" w:rsidDel="00000000" w:rsidP="00000000" w:rsidRDefault="00000000" w:rsidRPr="00000000" w14:paraId="000001A3">
      <w:pPr>
        <w:numPr>
          <w:ilvl w:val="0"/>
          <w:numId w:val="7"/>
        </w:numPr>
        <w:spacing w:line="276" w:lineRule="auto"/>
        <w:ind w:left="1080" w:hanging="360"/>
        <w:jc w:val="both"/>
        <w:rPr>
          <w:sz w:val="24"/>
          <w:szCs w:val="24"/>
        </w:rPr>
      </w:pPr>
      <w:r w:rsidDel="00000000" w:rsidR="00000000" w:rsidRPr="00000000">
        <w:rPr>
          <w:sz w:val="24"/>
          <w:szCs w:val="24"/>
          <w:rtl w:val="0"/>
        </w:rPr>
        <w:t xml:space="preserve">Não haja duplicidade ou sobreposição de fontes de recursos em seu custeio, apresentando anexo a esta declaração, memória de cálculo do rateio da despesa se for o caso;</w:t>
      </w:r>
    </w:p>
    <w:p w:rsidR="00000000" w:rsidDel="00000000" w:rsidP="00000000" w:rsidRDefault="00000000" w:rsidRPr="00000000" w14:paraId="000001A4">
      <w:pPr>
        <w:numPr>
          <w:ilvl w:val="0"/>
          <w:numId w:val="10"/>
        </w:numPr>
        <w:spacing w:line="276" w:lineRule="auto"/>
        <w:ind w:left="720" w:hanging="360"/>
        <w:jc w:val="both"/>
        <w:rPr>
          <w:sz w:val="24"/>
          <w:szCs w:val="24"/>
        </w:rPr>
      </w:pPr>
      <w:r w:rsidDel="00000000" w:rsidR="00000000" w:rsidRPr="00000000">
        <w:rPr>
          <w:sz w:val="24"/>
          <w:szCs w:val="24"/>
          <w:rtl w:val="0"/>
        </w:rPr>
        <w:t xml:space="preserve">Quanto a Contratação de serviços de pessoas físicas:</w:t>
      </w:r>
    </w:p>
    <w:p w:rsidR="00000000" w:rsidDel="00000000" w:rsidP="00000000" w:rsidRDefault="00000000" w:rsidRPr="00000000" w14:paraId="000001A5">
      <w:pPr>
        <w:numPr>
          <w:ilvl w:val="0"/>
          <w:numId w:val="6"/>
        </w:numPr>
        <w:spacing w:line="276" w:lineRule="auto"/>
        <w:ind w:left="1080" w:hanging="360"/>
        <w:jc w:val="both"/>
        <w:rPr>
          <w:sz w:val="24"/>
          <w:szCs w:val="24"/>
        </w:rPr>
      </w:pPr>
      <w:r w:rsidDel="00000000" w:rsidR="00000000" w:rsidRPr="00000000">
        <w:rPr>
          <w:sz w:val="24"/>
          <w:szCs w:val="24"/>
          <w:rtl w:val="0"/>
        </w:rPr>
        <w:t xml:space="preserve">Observará a legislação que institui o piso salarial;</w:t>
      </w:r>
    </w:p>
    <w:p w:rsidR="00000000" w:rsidDel="00000000" w:rsidP="00000000" w:rsidRDefault="00000000" w:rsidRPr="00000000" w14:paraId="000001A6">
      <w:pPr>
        <w:numPr>
          <w:ilvl w:val="0"/>
          <w:numId w:val="6"/>
        </w:numPr>
        <w:spacing w:line="276" w:lineRule="auto"/>
        <w:ind w:left="1080" w:hanging="360"/>
        <w:jc w:val="both"/>
        <w:rPr>
          <w:sz w:val="24"/>
          <w:szCs w:val="24"/>
        </w:rPr>
      </w:pPr>
      <w:r w:rsidDel="00000000" w:rsidR="00000000" w:rsidRPr="00000000">
        <w:rPr>
          <w:sz w:val="24"/>
          <w:szCs w:val="24"/>
          <w:rtl w:val="0"/>
        </w:rPr>
        <w:t xml:space="preserve">Apresentará:</w:t>
      </w:r>
    </w:p>
    <w:p w:rsidR="00000000" w:rsidDel="00000000" w:rsidP="00000000" w:rsidRDefault="00000000" w:rsidRPr="00000000" w14:paraId="000001A7">
      <w:pPr>
        <w:numPr>
          <w:ilvl w:val="0"/>
          <w:numId w:val="8"/>
        </w:numPr>
        <w:spacing w:line="276" w:lineRule="auto"/>
        <w:ind w:left="1440" w:hanging="360"/>
        <w:jc w:val="both"/>
        <w:rPr>
          <w:sz w:val="24"/>
          <w:szCs w:val="24"/>
        </w:rPr>
      </w:pPr>
      <w:r w:rsidDel="00000000" w:rsidR="00000000" w:rsidRPr="00000000">
        <w:rPr>
          <w:sz w:val="24"/>
          <w:szCs w:val="24"/>
          <w:rtl w:val="0"/>
        </w:rPr>
        <w:t xml:space="preserve">Cargo, função, formação e carga horária dos profissionais</w:t>
      </w:r>
      <w:r w:rsidDel="00000000" w:rsidR="00000000" w:rsidRPr="00000000">
        <w:rPr>
          <w:rtl w:val="0"/>
        </w:rPr>
      </w:r>
    </w:p>
    <w:p w:rsidR="00000000" w:rsidDel="00000000" w:rsidP="00000000" w:rsidRDefault="00000000" w:rsidRPr="00000000" w14:paraId="000001A8">
      <w:pPr>
        <w:numPr>
          <w:ilvl w:val="0"/>
          <w:numId w:val="8"/>
        </w:numPr>
        <w:spacing w:line="276" w:lineRule="auto"/>
        <w:ind w:left="1440" w:hanging="360"/>
        <w:jc w:val="both"/>
        <w:rPr>
          <w:sz w:val="24"/>
          <w:szCs w:val="24"/>
        </w:rPr>
      </w:pPr>
      <w:r w:rsidDel="00000000" w:rsidR="00000000" w:rsidRPr="00000000">
        <w:rPr>
          <w:sz w:val="24"/>
          <w:szCs w:val="24"/>
          <w:rtl w:val="0"/>
        </w:rPr>
        <w:t xml:space="preserve">Forma de contratação</w:t>
      </w:r>
      <w:r w:rsidDel="00000000" w:rsidR="00000000" w:rsidRPr="00000000">
        <w:rPr>
          <w:rtl w:val="0"/>
        </w:rPr>
      </w:r>
    </w:p>
    <w:p w:rsidR="00000000" w:rsidDel="00000000" w:rsidP="00000000" w:rsidRDefault="00000000" w:rsidRPr="00000000" w14:paraId="000001A9">
      <w:pPr>
        <w:numPr>
          <w:ilvl w:val="0"/>
          <w:numId w:val="8"/>
        </w:numPr>
        <w:spacing w:line="276" w:lineRule="auto"/>
        <w:ind w:left="1440" w:hanging="360"/>
        <w:jc w:val="both"/>
        <w:rPr>
          <w:sz w:val="24"/>
          <w:szCs w:val="24"/>
        </w:rPr>
      </w:pPr>
      <w:r w:rsidDel="00000000" w:rsidR="00000000" w:rsidRPr="00000000">
        <w:rPr>
          <w:sz w:val="24"/>
          <w:szCs w:val="24"/>
          <w:rtl w:val="0"/>
        </w:rPr>
        <w:t xml:space="preserve">Justificativa para os valores praticados</w:t>
      </w:r>
      <w:r w:rsidDel="00000000" w:rsidR="00000000" w:rsidRPr="00000000">
        <w:rPr>
          <w:rtl w:val="0"/>
        </w:rPr>
      </w:r>
    </w:p>
    <w:p w:rsidR="00000000" w:rsidDel="00000000" w:rsidP="00000000" w:rsidRDefault="00000000" w:rsidRPr="00000000" w14:paraId="000001AA">
      <w:pPr>
        <w:numPr>
          <w:ilvl w:val="0"/>
          <w:numId w:val="6"/>
        </w:numPr>
        <w:spacing w:line="276" w:lineRule="auto"/>
        <w:ind w:left="1080" w:hanging="360"/>
        <w:jc w:val="both"/>
        <w:rPr>
          <w:sz w:val="24"/>
          <w:szCs w:val="24"/>
        </w:rPr>
      </w:pPr>
      <w:r w:rsidDel="00000000" w:rsidR="00000000" w:rsidRPr="00000000">
        <w:rPr>
          <w:sz w:val="24"/>
          <w:szCs w:val="24"/>
          <w:rtl w:val="0"/>
        </w:rPr>
        <w:t xml:space="preserve">Não contratará pessoas que tenham sido condenadas por crime:</w:t>
      </w:r>
    </w:p>
    <w:p w:rsidR="00000000" w:rsidDel="00000000" w:rsidP="00000000" w:rsidRDefault="00000000" w:rsidRPr="00000000" w14:paraId="000001AB">
      <w:pPr>
        <w:numPr>
          <w:ilvl w:val="0"/>
          <w:numId w:val="8"/>
        </w:numPr>
        <w:spacing w:line="276" w:lineRule="auto"/>
        <w:ind w:left="1440" w:hanging="360"/>
        <w:jc w:val="both"/>
        <w:rPr>
          <w:sz w:val="24"/>
          <w:szCs w:val="24"/>
        </w:rPr>
      </w:pPr>
      <w:r w:rsidDel="00000000" w:rsidR="00000000" w:rsidRPr="00000000">
        <w:rPr>
          <w:sz w:val="24"/>
          <w:szCs w:val="24"/>
          <w:rtl w:val="0"/>
        </w:rPr>
        <w:t xml:space="preserve">Contra a administração pública ou patrimônio público;</w:t>
      </w:r>
      <w:r w:rsidDel="00000000" w:rsidR="00000000" w:rsidRPr="00000000">
        <w:rPr>
          <w:rtl w:val="0"/>
        </w:rPr>
      </w:r>
    </w:p>
    <w:p w:rsidR="00000000" w:rsidDel="00000000" w:rsidP="00000000" w:rsidRDefault="00000000" w:rsidRPr="00000000" w14:paraId="000001AC">
      <w:pPr>
        <w:numPr>
          <w:ilvl w:val="0"/>
          <w:numId w:val="8"/>
        </w:numPr>
        <w:spacing w:line="276" w:lineRule="auto"/>
        <w:ind w:left="1440" w:hanging="360"/>
        <w:jc w:val="both"/>
        <w:rPr>
          <w:sz w:val="24"/>
          <w:szCs w:val="24"/>
        </w:rPr>
      </w:pPr>
      <w:r w:rsidDel="00000000" w:rsidR="00000000" w:rsidRPr="00000000">
        <w:rPr>
          <w:sz w:val="24"/>
          <w:szCs w:val="24"/>
          <w:rtl w:val="0"/>
        </w:rPr>
        <w:t xml:space="preserve">Eleitorais, para os quais a lei comine pena privativa de liberdade;</w:t>
      </w:r>
      <w:r w:rsidDel="00000000" w:rsidR="00000000" w:rsidRPr="00000000">
        <w:rPr>
          <w:rtl w:val="0"/>
        </w:rPr>
      </w:r>
    </w:p>
    <w:p w:rsidR="00000000" w:rsidDel="00000000" w:rsidP="00000000" w:rsidRDefault="00000000" w:rsidRPr="00000000" w14:paraId="000001AD">
      <w:pPr>
        <w:numPr>
          <w:ilvl w:val="0"/>
          <w:numId w:val="8"/>
        </w:numPr>
        <w:spacing w:line="276" w:lineRule="auto"/>
        <w:ind w:left="1440" w:hanging="360"/>
        <w:jc w:val="both"/>
        <w:rPr>
          <w:sz w:val="24"/>
          <w:szCs w:val="24"/>
        </w:rPr>
      </w:pPr>
      <w:r w:rsidDel="00000000" w:rsidR="00000000" w:rsidRPr="00000000">
        <w:rPr>
          <w:sz w:val="24"/>
          <w:szCs w:val="24"/>
          <w:rtl w:val="0"/>
        </w:rPr>
        <w:t xml:space="preserve">De lavagem ou ocultação de bens, direitos e valores;</w:t>
      </w:r>
      <w:r w:rsidDel="00000000" w:rsidR="00000000" w:rsidRPr="00000000">
        <w:rPr>
          <w:rtl w:val="0"/>
        </w:rPr>
      </w:r>
    </w:p>
    <w:p w:rsidR="00000000" w:rsidDel="00000000" w:rsidP="00000000" w:rsidRDefault="00000000" w:rsidRPr="00000000" w14:paraId="000001AE">
      <w:pPr>
        <w:spacing w:line="276" w:lineRule="auto"/>
        <w:ind w:left="1080" w:firstLine="0"/>
        <w:jc w:val="both"/>
        <w:rPr>
          <w:sz w:val="24"/>
          <w:szCs w:val="24"/>
        </w:rPr>
      </w:pPr>
      <w:r w:rsidDel="00000000" w:rsidR="00000000" w:rsidRPr="00000000">
        <w:rPr>
          <w:rtl w:val="0"/>
        </w:rPr>
      </w:r>
    </w:p>
    <w:p w:rsidR="00000000" w:rsidDel="00000000" w:rsidP="00000000" w:rsidRDefault="00000000" w:rsidRPr="00000000" w14:paraId="000001AF">
      <w:pPr>
        <w:numPr>
          <w:ilvl w:val="0"/>
          <w:numId w:val="10"/>
        </w:numPr>
        <w:spacing w:line="276" w:lineRule="auto"/>
        <w:ind w:left="720" w:hanging="360"/>
        <w:jc w:val="both"/>
        <w:rPr>
          <w:sz w:val="24"/>
          <w:szCs w:val="24"/>
        </w:rPr>
      </w:pPr>
      <w:r w:rsidDel="00000000" w:rsidR="00000000" w:rsidRPr="00000000">
        <w:rPr>
          <w:sz w:val="24"/>
          <w:szCs w:val="24"/>
          <w:rtl w:val="0"/>
        </w:rPr>
        <w:t xml:space="preserve">Observando que para todas as despesas, não serão inclusas ou admitidas, sob pena de nulidade do ato e responsabilidade do agente, cláusulas ou condições que prevejam ou permitam:</w:t>
      </w:r>
    </w:p>
    <w:p w:rsidR="00000000" w:rsidDel="00000000" w:rsidP="00000000" w:rsidRDefault="00000000" w:rsidRPr="00000000" w14:paraId="000001B0">
      <w:pPr>
        <w:numPr>
          <w:ilvl w:val="0"/>
          <w:numId w:val="11"/>
        </w:numPr>
        <w:spacing w:line="276" w:lineRule="auto"/>
        <w:ind w:left="1080" w:hanging="360"/>
        <w:jc w:val="both"/>
        <w:rPr>
          <w:sz w:val="24"/>
          <w:szCs w:val="24"/>
        </w:rPr>
      </w:pPr>
      <w:r w:rsidDel="00000000" w:rsidR="00000000" w:rsidRPr="00000000">
        <w:rPr>
          <w:sz w:val="24"/>
          <w:szCs w:val="24"/>
          <w:rtl w:val="0"/>
        </w:rPr>
        <w:t xml:space="preserve">Pagamento de gratificação, consultoria, assistência técnica ou qualquer espécie de remuneração adicional a servidor que pertença aos quadros da entidade beneficiária e de órgão ou de entidades da Administração Pública Federais, Estaduais, Municipais ou do Distrito Federal;</w:t>
      </w:r>
    </w:p>
    <w:p w:rsidR="00000000" w:rsidDel="00000000" w:rsidP="00000000" w:rsidRDefault="00000000" w:rsidRPr="00000000" w14:paraId="000001B1">
      <w:pPr>
        <w:numPr>
          <w:ilvl w:val="0"/>
          <w:numId w:val="11"/>
        </w:numPr>
        <w:spacing w:line="276" w:lineRule="auto"/>
        <w:ind w:left="1080" w:hanging="360"/>
        <w:jc w:val="both"/>
        <w:rPr>
          <w:sz w:val="24"/>
          <w:szCs w:val="24"/>
        </w:rPr>
      </w:pPr>
      <w:r w:rsidDel="00000000" w:rsidR="00000000" w:rsidRPr="00000000">
        <w:rPr>
          <w:sz w:val="24"/>
          <w:szCs w:val="24"/>
          <w:rtl w:val="0"/>
        </w:rPr>
        <w:t xml:space="preserve">Utilização dos recursos em finalidade diversa da estabelecida no plano de trabalho, ainda que em caráter de emergência;</w:t>
      </w:r>
    </w:p>
    <w:p w:rsidR="00000000" w:rsidDel="00000000" w:rsidP="00000000" w:rsidRDefault="00000000" w:rsidRPr="00000000" w14:paraId="000001B2">
      <w:pPr>
        <w:numPr>
          <w:ilvl w:val="0"/>
          <w:numId w:val="11"/>
        </w:numPr>
        <w:spacing w:line="276" w:lineRule="auto"/>
        <w:ind w:left="1080" w:hanging="360"/>
        <w:jc w:val="both"/>
        <w:rPr>
          <w:sz w:val="24"/>
          <w:szCs w:val="24"/>
        </w:rPr>
      </w:pPr>
      <w:r w:rsidDel="00000000" w:rsidR="00000000" w:rsidRPr="00000000">
        <w:rPr>
          <w:sz w:val="24"/>
          <w:szCs w:val="24"/>
          <w:rtl w:val="0"/>
        </w:rPr>
        <w:t xml:space="preserve">Realização de despesas em data anterior à vigência da parceria;</w:t>
      </w:r>
    </w:p>
    <w:p w:rsidR="00000000" w:rsidDel="00000000" w:rsidP="00000000" w:rsidRDefault="00000000" w:rsidRPr="00000000" w14:paraId="000001B3">
      <w:pPr>
        <w:numPr>
          <w:ilvl w:val="0"/>
          <w:numId w:val="11"/>
        </w:numPr>
        <w:spacing w:line="276" w:lineRule="auto"/>
        <w:ind w:left="1080" w:hanging="360"/>
        <w:jc w:val="both"/>
        <w:rPr>
          <w:sz w:val="24"/>
          <w:szCs w:val="24"/>
        </w:rPr>
      </w:pPr>
      <w:r w:rsidDel="00000000" w:rsidR="00000000" w:rsidRPr="00000000">
        <w:rPr>
          <w:sz w:val="24"/>
          <w:szCs w:val="24"/>
          <w:rtl w:val="0"/>
        </w:rPr>
        <w:t xml:space="preserve">Realização de despesas em data posterior à vigência da parceria, salvo quando o fato gerador tenha ocorrido durante a vigência do instrumento, mediante autorização do órgão concedente;</w:t>
      </w:r>
    </w:p>
    <w:p w:rsidR="00000000" w:rsidDel="00000000" w:rsidP="00000000" w:rsidRDefault="00000000" w:rsidRPr="00000000" w14:paraId="000001B4">
      <w:pPr>
        <w:numPr>
          <w:ilvl w:val="0"/>
          <w:numId w:val="11"/>
        </w:numPr>
        <w:spacing w:line="276" w:lineRule="auto"/>
        <w:ind w:left="1080" w:hanging="360"/>
        <w:jc w:val="both"/>
        <w:rPr>
          <w:sz w:val="24"/>
          <w:szCs w:val="24"/>
        </w:rPr>
      </w:pPr>
      <w:r w:rsidDel="00000000" w:rsidR="00000000" w:rsidRPr="00000000">
        <w:rPr>
          <w:sz w:val="24"/>
          <w:szCs w:val="24"/>
          <w:rtl w:val="0"/>
        </w:rPr>
        <w:t xml:space="preserve">Realização de despesas com taxas bancárias, multas, juros ou atualização monetária, inclusive referentes a pagamentos ou recolhimentos efetuados fora dos prazos;</w:t>
      </w:r>
    </w:p>
    <w:p w:rsidR="00000000" w:rsidDel="00000000" w:rsidP="00000000" w:rsidRDefault="00000000" w:rsidRPr="00000000" w14:paraId="000001B5">
      <w:pPr>
        <w:numPr>
          <w:ilvl w:val="0"/>
          <w:numId w:val="11"/>
        </w:numPr>
        <w:spacing w:line="276" w:lineRule="auto"/>
        <w:ind w:left="1080" w:hanging="360"/>
        <w:jc w:val="both"/>
        <w:rPr>
          <w:sz w:val="24"/>
          <w:szCs w:val="24"/>
        </w:rPr>
      </w:pPr>
      <w:r w:rsidDel="00000000" w:rsidR="00000000" w:rsidRPr="00000000">
        <w:rPr>
          <w:sz w:val="24"/>
          <w:szCs w:val="24"/>
          <w:rtl w:val="0"/>
        </w:rPr>
        <w:t xml:space="preserve">Realização de despesas com publicidade, salvo as que atendam cumulativamente às seguintes exigências: </w:t>
      </w:r>
    </w:p>
    <w:p w:rsidR="00000000" w:rsidDel="00000000" w:rsidP="00000000" w:rsidRDefault="00000000" w:rsidRPr="00000000" w14:paraId="000001B6">
      <w:pPr>
        <w:numPr>
          <w:ilvl w:val="0"/>
          <w:numId w:val="8"/>
        </w:numPr>
        <w:spacing w:line="276" w:lineRule="auto"/>
        <w:ind w:left="1440" w:hanging="360"/>
        <w:jc w:val="both"/>
        <w:rPr>
          <w:sz w:val="24"/>
          <w:szCs w:val="24"/>
        </w:rPr>
      </w:pPr>
      <w:r w:rsidDel="00000000" w:rsidR="00000000" w:rsidRPr="00000000">
        <w:rPr>
          <w:sz w:val="24"/>
          <w:szCs w:val="24"/>
          <w:rtl w:val="0"/>
        </w:rPr>
        <w:t xml:space="preserve">Sejam de caráter educativo, informativo ou de orientação social;</w:t>
      </w:r>
      <w:r w:rsidDel="00000000" w:rsidR="00000000" w:rsidRPr="00000000">
        <w:rPr>
          <w:rtl w:val="0"/>
        </w:rPr>
      </w:r>
    </w:p>
    <w:p w:rsidR="00000000" w:rsidDel="00000000" w:rsidP="00000000" w:rsidRDefault="00000000" w:rsidRPr="00000000" w14:paraId="000001B7">
      <w:pPr>
        <w:numPr>
          <w:ilvl w:val="0"/>
          <w:numId w:val="8"/>
        </w:numPr>
        <w:spacing w:line="276" w:lineRule="auto"/>
        <w:ind w:left="1440" w:hanging="360"/>
        <w:jc w:val="both"/>
        <w:rPr>
          <w:sz w:val="24"/>
          <w:szCs w:val="24"/>
        </w:rPr>
      </w:pPr>
      <w:r w:rsidDel="00000000" w:rsidR="00000000" w:rsidRPr="00000000">
        <w:rPr>
          <w:sz w:val="24"/>
          <w:szCs w:val="24"/>
          <w:rtl w:val="0"/>
        </w:rPr>
        <w:t xml:space="preserve">Das quais não constem nomes, símbolos ou imagem que caracterizem promoção pessoal de autoridades ou de servidores públicos;</w:t>
      </w:r>
      <w:r w:rsidDel="00000000" w:rsidR="00000000" w:rsidRPr="00000000">
        <w:rPr>
          <w:rtl w:val="0"/>
        </w:rPr>
      </w:r>
    </w:p>
    <w:p w:rsidR="00000000" w:rsidDel="00000000" w:rsidP="00000000" w:rsidRDefault="00000000" w:rsidRPr="00000000" w14:paraId="000001B8">
      <w:pPr>
        <w:numPr>
          <w:ilvl w:val="0"/>
          <w:numId w:val="8"/>
        </w:numPr>
        <w:spacing w:line="276" w:lineRule="auto"/>
        <w:ind w:left="1440" w:hanging="360"/>
        <w:jc w:val="both"/>
        <w:rPr>
          <w:sz w:val="24"/>
          <w:szCs w:val="24"/>
        </w:rPr>
      </w:pPr>
      <w:r w:rsidDel="00000000" w:rsidR="00000000" w:rsidRPr="00000000">
        <w:rPr>
          <w:sz w:val="24"/>
          <w:szCs w:val="24"/>
          <w:rtl w:val="0"/>
        </w:rPr>
        <w:t xml:space="preserve">Que constem claramente no plano de trabalho;</w:t>
      </w:r>
      <w:r w:rsidDel="00000000" w:rsidR="00000000" w:rsidRPr="00000000">
        <w:rPr>
          <w:rtl w:val="0"/>
        </w:rPr>
      </w:r>
    </w:p>
    <w:p w:rsidR="00000000" w:rsidDel="00000000" w:rsidP="00000000" w:rsidRDefault="00000000" w:rsidRPr="00000000" w14:paraId="000001B9">
      <w:pPr>
        <w:numPr>
          <w:ilvl w:val="0"/>
          <w:numId w:val="8"/>
        </w:numPr>
        <w:spacing w:line="276" w:lineRule="auto"/>
        <w:ind w:left="1440" w:hanging="360"/>
        <w:jc w:val="both"/>
        <w:rPr>
          <w:sz w:val="24"/>
          <w:szCs w:val="24"/>
        </w:rPr>
      </w:pPr>
      <w:r w:rsidDel="00000000" w:rsidR="00000000" w:rsidRPr="00000000">
        <w:rPr>
          <w:sz w:val="24"/>
          <w:szCs w:val="24"/>
          <w:rtl w:val="0"/>
        </w:rPr>
        <w:t xml:space="preserve">Que tenham caráter acessório ao objeto principal do convênio</w:t>
      </w:r>
      <w:r w:rsidDel="00000000" w:rsidR="00000000" w:rsidRPr="00000000">
        <w:rPr>
          <w:rtl w:val="0"/>
        </w:rPr>
      </w:r>
    </w:p>
    <w:p w:rsidR="00000000" w:rsidDel="00000000" w:rsidP="00000000" w:rsidRDefault="00000000" w:rsidRPr="00000000" w14:paraId="000001BA">
      <w:pPr>
        <w:spacing w:line="276" w:lineRule="auto"/>
        <w:jc w:val="both"/>
        <w:rPr>
          <w:sz w:val="24"/>
          <w:szCs w:val="24"/>
        </w:rPr>
      </w:pPr>
      <w:r w:rsidDel="00000000" w:rsidR="00000000" w:rsidRPr="00000000">
        <w:rPr>
          <w:rtl w:val="0"/>
        </w:rPr>
      </w:r>
    </w:p>
    <w:p w:rsidR="00000000" w:rsidDel="00000000" w:rsidP="00000000" w:rsidRDefault="00000000" w:rsidRPr="00000000" w14:paraId="000001BB">
      <w:pPr>
        <w:spacing w:line="276" w:lineRule="auto"/>
        <w:jc w:val="both"/>
        <w:rPr>
          <w:sz w:val="24"/>
          <w:szCs w:val="24"/>
        </w:rPr>
      </w:pPr>
      <w:r w:rsidDel="00000000" w:rsidR="00000000" w:rsidRPr="00000000">
        <w:rPr>
          <w:rtl w:val="0"/>
        </w:rPr>
      </w:r>
    </w:p>
    <w:p w:rsidR="00000000" w:rsidDel="00000000" w:rsidP="00000000" w:rsidRDefault="00000000" w:rsidRPr="00000000" w14:paraId="000001BC">
      <w:pPr>
        <w:spacing w:line="276" w:lineRule="auto"/>
        <w:jc w:val="both"/>
        <w:rPr>
          <w:sz w:val="24"/>
          <w:szCs w:val="24"/>
        </w:rPr>
      </w:pPr>
      <w:r w:rsidDel="00000000" w:rsidR="00000000" w:rsidRPr="00000000">
        <w:rPr>
          <w:rtl w:val="0"/>
        </w:rPr>
      </w:r>
    </w:p>
    <w:p w:rsidR="00000000" w:rsidDel="00000000" w:rsidP="00000000" w:rsidRDefault="00000000" w:rsidRPr="00000000" w14:paraId="000001BD">
      <w:pPr>
        <w:spacing w:line="276" w:lineRule="auto"/>
        <w:jc w:val="both"/>
        <w:rPr>
          <w:sz w:val="24"/>
          <w:szCs w:val="24"/>
        </w:rPr>
      </w:pPr>
      <w:r w:rsidDel="00000000" w:rsidR="00000000" w:rsidRPr="00000000">
        <w:rPr>
          <w:sz w:val="24"/>
          <w:szCs w:val="24"/>
          <w:rtl w:val="0"/>
        </w:rPr>
        <w:t xml:space="preserve">Petrópolis, data. </w:t>
      </w:r>
    </w:p>
    <w:p w:rsidR="00000000" w:rsidDel="00000000" w:rsidP="00000000" w:rsidRDefault="00000000" w:rsidRPr="00000000" w14:paraId="000001BE">
      <w:pPr>
        <w:spacing w:line="276" w:lineRule="auto"/>
        <w:jc w:val="both"/>
        <w:rPr>
          <w:sz w:val="24"/>
          <w:szCs w:val="24"/>
        </w:rPr>
      </w:pPr>
      <w:r w:rsidDel="00000000" w:rsidR="00000000" w:rsidRPr="00000000">
        <w:rPr>
          <w:rtl w:val="0"/>
        </w:rPr>
      </w:r>
    </w:p>
    <w:p w:rsidR="00000000" w:rsidDel="00000000" w:rsidP="00000000" w:rsidRDefault="00000000" w:rsidRPr="00000000" w14:paraId="000001BF">
      <w:pPr>
        <w:spacing w:line="276" w:lineRule="auto"/>
        <w:jc w:val="both"/>
        <w:rPr>
          <w:sz w:val="24"/>
          <w:szCs w:val="24"/>
        </w:rPr>
      </w:pPr>
      <w:r w:rsidDel="00000000" w:rsidR="00000000" w:rsidRPr="00000000">
        <w:rPr>
          <w:rtl w:val="0"/>
        </w:rPr>
      </w:r>
    </w:p>
    <w:p w:rsidR="00000000" w:rsidDel="00000000" w:rsidP="00000000" w:rsidRDefault="00000000" w:rsidRPr="00000000" w14:paraId="000001C0">
      <w:pPr>
        <w:spacing w:line="276" w:lineRule="auto"/>
        <w:jc w:val="both"/>
        <w:rPr>
          <w:sz w:val="24"/>
          <w:szCs w:val="24"/>
        </w:rPr>
      </w:pPr>
      <w:r w:rsidDel="00000000" w:rsidR="00000000" w:rsidRPr="00000000">
        <w:rPr>
          <w:rtl w:val="0"/>
        </w:rPr>
      </w:r>
    </w:p>
    <w:p w:rsidR="00000000" w:rsidDel="00000000" w:rsidP="00000000" w:rsidRDefault="00000000" w:rsidRPr="00000000" w14:paraId="000001C1">
      <w:pPr>
        <w:spacing w:line="276" w:lineRule="auto"/>
        <w:jc w:val="both"/>
        <w:rPr>
          <w:sz w:val="24"/>
          <w:szCs w:val="24"/>
        </w:rPr>
      </w:pPr>
      <w:r w:rsidDel="00000000" w:rsidR="00000000" w:rsidRPr="00000000">
        <w:rPr>
          <w:sz w:val="24"/>
          <w:szCs w:val="24"/>
          <w:rtl w:val="0"/>
        </w:rPr>
        <w:t xml:space="preserve">________________________________</w:t>
      </w:r>
    </w:p>
    <w:p w:rsidR="00000000" w:rsidDel="00000000" w:rsidP="00000000" w:rsidRDefault="00000000" w:rsidRPr="00000000" w14:paraId="000001C2">
      <w:pPr>
        <w:spacing w:after="200" w:line="276" w:lineRule="auto"/>
        <w:jc w:val="both"/>
        <w:rPr>
          <w:sz w:val="24"/>
          <w:szCs w:val="24"/>
        </w:rPr>
      </w:pPr>
      <w:r w:rsidDel="00000000" w:rsidR="00000000" w:rsidRPr="00000000">
        <w:rPr>
          <w:sz w:val="24"/>
          <w:szCs w:val="24"/>
          <w:rtl w:val="0"/>
        </w:rPr>
        <w:t xml:space="preserve">(Nome, Cargo, CPF e RG do Representante Legal da OSCOSCIP)</w:t>
      </w:r>
    </w:p>
    <w:p w:rsidR="00000000" w:rsidDel="00000000" w:rsidP="00000000" w:rsidRDefault="00000000" w:rsidRPr="00000000" w14:paraId="000001C3">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6"/>
        <w:tblW w:w="10480.0" w:type="dxa"/>
        <w:jc w:val="left"/>
        <w:tblInd w:w="-15.0" w:type="dxa"/>
        <w:tblLayout w:type="fixed"/>
        <w:tblLook w:val="0400"/>
      </w:tblPr>
      <w:tblGrid>
        <w:gridCol w:w="10480"/>
        <w:tblGridChange w:id="0">
          <w:tblGrid>
            <w:gridCol w:w="10480"/>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C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1C6">
            <w:pPr>
              <w:spacing w:line="240" w:lineRule="auto"/>
              <w:jc w:val="both"/>
              <w:rPr>
                <w:b w:val="1"/>
                <w:sz w:val="24"/>
                <w:szCs w:val="24"/>
              </w:rPr>
            </w:pPr>
            <w:r w:rsidDel="00000000" w:rsidR="00000000" w:rsidRPr="00000000">
              <w:rPr>
                <w:b w:val="1"/>
                <w:sz w:val="24"/>
                <w:szCs w:val="24"/>
                <w:rtl w:val="0"/>
              </w:rPr>
              <w:t xml:space="preserve">MODELO 2</w:t>
            </w:r>
          </w:p>
        </w:tc>
      </w:tr>
    </w:tbl>
    <w:p w:rsidR="00000000" w:rsidDel="00000000" w:rsidP="00000000" w:rsidRDefault="00000000" w:rsidRPr="00000000" w14:paraId="000001C7">
      <w:pPr>
        <w:spacing w:after="200" w:line="276" w:lineRule="auto"/>
        <w:jc w:val="both"/>
        <w:rPr>
          <w:sz w:val="24"/>
          <w:szCs w:val="24"/>
        </w:rPr>
      </w:pPr>
      <w:r w:rsidDel="00000000" w:rsidR="00000000" w:rsidRPr="00000000">
        <w:rPr>
          <w:b w:val="1"/>
          <w:sz w:val="24"/>
          <w:szCs w:val="24"/>
          <w:rtl w:val="0"/>
        </w:rPr>
        <w:t xml:space="preserve">RELATÓRIO TÉCNICO DE PROJETO – EDITAL______/________</w:t>
      </w:r>
      <w:r w:rsidDel="00000000" w:rsidR="00000000" w:rsidRPr="00000000">
        <w:rPr>
          <w:rtl w:val="0"/>
        </w:rPr>
      </w:r>
    </w:p>
    <w:tbl>
      <w:tblPr>
        <w:tblStyle w:val="Table7"/>
        <w:tblW w:w="139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5"/>
        <w:gridCol w:w="3525"/>
        <w:gridCol w:w="765"/>
        <w:gridCol w:w="6090"/>
        <w:tblGridChange w:id="0">
          <w:tblGrid>
            <w:gridCol w:w="3525"/>
            <w:gridCol w:w="3525"/>
            <w:gridCol w:w="765"/>
            <w:gridCol w:w="6090"/>
          </w:tblGrid>
        </w:tblGridChange>
      </w:tblGrid>
      <w:tr>
        <w:trPr>
          <w:cantSplit w:val="0"/>
          <w:tblHeader w:val="0"/>
        </w:trPr>
        <w:tc>
          <w:tcPr>
            <w:gridSpan w:val="3"/>
          </w:tcPr>
          <w:p w:rsidR="00000000" w:rsidDel="00000000" w:rsidP="00000000" w:rsidRDefault="00000000" w:rsidRPr="00000000" w14:paraId="000001C8">
            <w:pPr>
              <w:spacing w:line="240" w:lineRule="auto"/>
              <w:jc w:val="both"/>
              <w:rPr>
                <w:sz w:val="24"/>
                <w:szCs w:val="24"/>
              </w:rPr>
            </w:pPr>
            <w:r w:rsidDel="00000000" w:rsidR="00000000" w:rsidRPr="00000000">
              <w:rPr>
                <w:b w:val="1"/>
                <w:sz w:val="24"/>
                <w:szCs w:val="24"/>
                <w:rtl w:val="0"/>
              </w:rPr>
              <w:t xml:space="preserve">Instituição Proponente:</w:t>
            </w:r>
            <w:r w:rsidDel="00000000" w:rsidR="00000000" w:rsidRPr="00000000">
              <w:rPr>
                <w:rtl w:val="0"/>
              </w:rPr>
            </w:r>
          </w:p>
        </w:tc>
        <w:tc>
          <w:tcPr/>
          <w:p w:rsidR="00000000" w:rsidDel="00000000" w:rsidP="00000000" w:rsidRDefault="00000000" w:rsidRPr="00000000" w14:paraId="000001CB">
            <w:pPr>
              <w:spacing w:line="240" w:lineRule="auto"/>
              <w:jc w:val="both"/>
              <w:rPr>
                <w:b w:val="1"/>
                <w:sz w:val="24"/>
                <w:szCs w:val="24"/>
              </w:rPr>
            </w:pPr>
            <w:r w:rsidDel="00000000" w:rsidR="00000000" w:rsidRPr="00000000">
              <w:rPr>
                <w:b w:val="1"/>
                <w:sz w:val="24"/>
                <w:szCs w:val="24"/>
                <w:rtl w:val="0"/>
              </w:rPr>
              <w:t xml:space="preserve">CNPJ:</w:t>
            </w:r>
          </w:p>
        </w:tc>
      </w:tr>
      <w:tr>
        <w:trPr>
          <w:cantSplit w:val="0"/>
          <w:tblHeader w:val="0"/>
        </w:trPr>
        <w:tc>
          <w:tcPr>
            <w:gridSpan w:val="4"/>
          </w:tcPr>
          <w:p w:rsidR="00000000" w:rsidDel="00000000" w:rsidP="00000000" w:rsidRDefault="00000000" w:rsidRPr="00000000" w14:paraId="000001CC">
            <w:pPr>
              <w:spacing w:line="240" w:lineRule="auto"/>
              <w:jc w:val="both"/>
              <w:rPr>
                <w:sz w:val="24"/>
                <w:szCs w:val="24"/>
              </w:rPr>
            </w:pPr>
            <w:r w:rsidDel="00000000" w:rsidR="00000000" w:rsidRPr="00000000">
              <w:rPr>
                <w:b w:val="1"/>
                <w:sz w:val="24"/>
                <w:szCs w:val="24"/>
                <w:rtl w:val="0"/>
              </w:rPr>
              <w:t xml:space="preserve">Nome do Projeto:</w:t>
            </w:r>
            <w:r w:rsidDel="00000000" w:rsidR="00000000" w:rsidRPr="00000000">
              <w:rPr>
                <w:rtl w:val="0"/>
              </w:rPr>
            </w:r>
          </w:p>
        </w:tc>
      </w:tr>
      <w:tr>
        <w:trPr>
          <w:cantSplit w:val="0"/>
          <w:tblHeader w:val="0"/>
        </w:trPr>
        <w:tc>
          <w:tcPr/>
          <w:p w:rsidR="00000000" w:rsidDel="00000000" w:rsidP="00000000" w:rsidRDefault="00000000" w:rsidRPr="00000000" w14:paraId="000001D0">
            <w:pPr>
              <w:spacing w:line="240" w:lineRule="auto"/>
              <w:jc w:val="both"/>
              <w:rPr>
                <w:b w:val="1"/>
                <w:sz w:val="24"/>
                <w:szCs w:val="24"/>
              </w:rPr>
            </w:pPr>
            <w:r w:rsidDel="00000000" w:rsidR="00000000" w:rsidRPr="00000000">
              <w:rPr>
                <w:b w:val="1"/>
                <w:sz w:val="24"/>
                <w:szCs w:val="24"/>
                <w:rtl w:val="0"/>
              </w:rPr>
              <w:t xml:space="preserve">Público Alvo:</w:t>
            </w:r>
          </w:p>
        </w:tc>
        <w:tc>
          <w:tcPr/>
          <w:p w:rsidR="00000000" w:rsidDel="00000000" w:rsidP="00000000" w:rsidRDefault="00000000" w:rsidRPr="00000000" w14:paraId="000001D1">
            <w:pPr>
              <w:spacing w:line="240" w:lineRule="auto"/>
              <w:jc w:val="both"/>
              <w:rPr>
                <w:b w:val="1"/>
                <w:sz w:val="24"/>
                <w:szCs w:val="24"/>
              </w:rPr>
            </w:pPr>
            <w:r w:rsidDel="00000000" w:rsidR="00000000" w:rsidRPr="00000000">
              <w:rPr>
                <w:b w:val="1"/>
                <w:sz w:val="24"/>
                <w:szCs w:val="24"/>
                <w:rtl w:val="0"/>
              </w:rPr>
              <w:t xml:space="preserve">Valor:</w:t>
            </w:r>
          </w:p>
        </w:tc>
        <w:tc>
          <w:tcPr>
            <w:gridSpan w:val="2"/>
          </w:tcPr>
          <w:p w:rsidR="00000000" w:rsidDel="00000000" w:rsidP="00000000" w:rsidRDefault="00000000" w:rsidRPr="00000000" w14:paraId="000001D2">
            <w:pPr>
              <w:spacing w:line="240" w:lineRule="auto"/>
              <w:jc w:val="both"/>
              <w:rPr>
                <w:b w:val="1"/>
                <w:sz w:val="24"/>
                <w:szCs w:val="24"/>
              </w:rPr>
            </w:pPr>
            <w:r w:rsidDel="00000000" w:rsidR="00000000" w:rsidRPr="00000000">
              <w:rPr>
                <w:b w:val="1"/>
                <w:sz w:val="24"/>
                <w:szCs w:val="24"/>
                <w:rtl w:val="0"/>
              </w:rPr>
              <w:t xml:space="preserve">Duração:</w:t>
            </w:r>
          </w:p>
        </w:tc>
      </w:tr>
      <w:tr>
        <w:trPr>
          <w:cantSplit w:val="0"/>
          <w:tblHeader w:val="0"/>
        </w:trPr>
        <w:tc>
          <w:tcPr>
            <w:gridSpan w:val="4"/>
          </w:tcPr>
          <w:p w:rsidR="00000000" w:rsidDel="00000000" w:rsidP="00000000" w:rsidRDefault="00000000" w:rsidRPr="00000000" w14:paraId="000001D4">
            <w:pPr>
              <w:spacing w:line="240" w:lineRule="auto"/>
              <w:jc w:val="both"/>
              <w:rPr>
                <w:sz w:val="24"/>
                <w:szCs w:val="24"/>
              </w:rPr>
            </w:pPr>
            <w:r w:rsidDel="00000000" w:rsidR="00000000" w:rsidRPr="00000000">
              <w:rPr>
                <w:b w:val="1"/>
                <w:sz w:val="24"/>
                <w:szCs w:val="24"/>
                <w:rtl w:val="0"/>
              </w:rPr>
              <w:t xml:space="preserve">CRITÉRIOS DE JULGAMENTO DA PROPOSTA</w:t>
            </w:r>
            <w:r w:rsidDel="00000000" w:rsidR="00000000" w:rsidRPr="00000000">
              <w:rPr>
                <w:rtl w:val="0"/>
              </w:rPr>
            </w:r>
          </w:p>
        </w:tc>
      </w:tr>
      <w:tr>
        <w:trPr>
          <w:cantSplit w:val="0"/>
          <w:tblHeader w:val="0"/>
        </w:trPr>
        <w:tc>
          <w:tcPr>
            <w:gridSpan w:val="4"/>
          </w:tcPr>
          <w:p w:rsidR="00000000" w:rsidDel="00000000" w:rsidP="00000000" w:rsidRDefault="00000000" w:rsidRPr="00000000" w14:paraId="000001D8">
            <w:pPr>
              <w:spacing w:line="240" w:lineRule="auto"/>
              <w:jc w:val="both"/>
              <w:rPr>
                <w:b w:val="1"/>
                <w:sz w:val="24"/>
                <w:szCs w:val="24"/>
              </w:rPr>
            </w:pPr>
            <w:r w:rsidDel="00000000" w:rsidR="00000000" w:rsidRPr="00000000">
              <w:rPr>
                <w:b w:val="1"/>
                <w:sz w:val="24"/>
                <w:szCs w:val="24"/>
                <w:rtl w:val="0"/>
              </w:rPr>
              <w:t xml:space="preserve">Julgamento e Metodologia de Pontuação - Pontuação Máxima por item: 10 pontos</w:t>
            </w:r>
          </w:p>
          <w:tbl>
            <w:tblPr>
              <w:tblStyle w:val="Table8"/>
              <w:tblW w:w="104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0"/>
              <w:gridCol w:w="3480"/>
              <w:gridCol w:w="3480"/>
              <w:tblGridChange w:id="0">
                <w:tblGrid>
                  <w:gridCol w:w="3480"/>
                  <w:gridCol w:w="3480"/>
                  <w:gridCol w:w="3480"/>
                </w:tblGrid>
              </w:tblGridChange>
            </w:tblGrid>
            <w:tr>
              <w:trPr>
                <w:cantSplit w:val="0"/>
                <w:tblHeader w:val="0"/>
              </w:trPr>
              <w:tc>
                <w:tcPr/>
                <w:p w:rsidR="00000000" w:rsidDel="00000000" w:rsidP="00000000" w:rsidRDefault="00000000" w:rsidRPr="00000000" w14:paraId="000001D9">
                  <w:pPr>
                    <w:spacing w:line="240" w:lineRule="auto"/>
                    <w:jc w:val="both"/>
                    <w:rPr>
                      <w:b w:val="1"/>
                      <w:sz w:val="24"/>
                      <w:szCs w:val="24"/>
                    </w:rPr>
                  </w:pPr>
                  <w:r w:rsidDel="00000000" w:rsidR="00000000" w:rsidRPr="00000000">
                    <w:rPr>
                      <w:b w:val="1"/>
                      <w:sz w:val="24"/>
                      <w:szCs w:val="24"/>
                      <w:rtl w:val="0"/>
                    </w:rPr>
                    <w:t xml:space="preserve">- Grau pleno de atendimento (6 até 10 Pontos); </w:t>
                  </w:r>
                </w:p>
              </w:tc>
              <w:tc>
                <w:tcPr/>
                <w:p w:rsidR="00000000" w:rsidDel="00000000" w:rsidP="00000000" w:rsidRDefault="00000000" w:rsidRPr="00000000" w14:paraId="000001DA">
                  <w:pPr>
                    <w:spacing w:line="240" w:lineRule="auto"/>
                    <w:jc w:val="both"/>
                    <w:rPr>
                      <w:b w:val="1"/>
                      <w:sz w:val="24"/>
                      <w:szCs w:val="24"/>
                    </w:rPr>
                  </w:pPr>
                  <w:r w:rsidDel="00000000" w:rsidR="00000000" w:rsidRPr="00000000">
                    <w:rPr>
                      <w:b w:val="1"/>
                      <w:sz w:val="24"/>
                      <w:szCs w:val="24"/>
                      <w:rtl w:val="0"/>
                    </w:rPr>
                    <w:t xml:space="preserve">- Grau satisfatório de atendimento (1 até 5 pontos);</w:t>
                  </w:r>
                </w:p>
              </w:tc>
              <w:tc>
                <w:tcPr/>
                <w:p w:rsidR="00000000" w:rsidDel="00000000" w:rsidP="00000000" w:rsidRDefault="00000000" w:rsidRPr="00000000" w14:paraId="000001DB">
                  <w:pPr>
                    <w:spacing w:line="240" w:lineRule="auto"/>
                    <w:jc w:val="both"/>
                    <w:rPr>
                      <w:b w:val="1"/>
                      <w:sz w:val="24"/>
                      <w:szCs w:val="24"/>
                    </w:rPr>
                  </w:pPr>
                  <w:r w:rsidDel="00000000" w:rsidR="00000000" w:rsidRPr="00000000">
                    <w:rPr>
                      <w:b w:val="1"/>
                      <w:sz w:val="24"/>
                      <w:szCs w:val="24"/>
                      <w:rtl w:val="0"/>
                    </w:rPr>
                    <w:t xml:space="preserve">- Não atendimento ou atendimento insatisfatório (0,0).</w:t>
                  </w:r>
                </w:p>
              </w:tc>
            </w:tr>
          </w:tbl>
          <w:p w:rsidR="00000000" w:rsidDel="00000000" w:rsidP="00000000" w:rsidRDefault="00000000" w:rsidRPr="00000000" w14:paraId="000001DC">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1E0">
      <w:pPr>
        <w:spacing w:after="200" w:line="276" w:lineRule="auto"/>
        <w:jc w:val="both"/>
        <w:rPr>
          <w:b w:val="1"/>
          <w:sz w:val="24"/>
          <w:szCs w:val="24"/>
        </w:rPr>
      </w:pPr>
      <w:r w:rsidDel="00000000" w:rsidR="00000000" w:rsidRPr="00000000">
        <w:rPr>
          <w:rtl w:val="0"/>
        </w:rPr>
      </w:r>
    </w:p>
    <w:p w:rsidR="00000000" w:rsidDel="00000000" w:rsidP="00000000" w:rsidRDefault="00000000" w:rsidRPr="00000000" w14:paraId="000001E1">
      <w:pPr>
        <w:spacing w:after="200" w:line="276" w:lineRule="auto"/>
        <w:jc w:val="both"/>
        <w:rPr>
          <w:b w:val="1"/>
          <w:sz w:val="24"/>
          <w:szCs w:val="24"/>
        </w:rPr>
      </w:pPr>
      <w:r w:rsidDel="00000000" w:rsidR="00000000" w:rsidRPr="00000000">
        <w:rPr>
          <w:b w:val="1"/>
          <w:sz w:val="24"/>
          <w:szCs w:val="24"/>
          <w:rtl w:val="0"/>
        </w:rPr>
        <w:t xml:space="preserve">Esta comissão analisou e atribuiu pontuação  ao atendimento do projeto às exigências do art. 35, incisos V e VI da Lei 13019/14.</w:t>
      </w:r>
    </w:p>
    <w:tbl>
      <w:tblPr>
        <w:tblStyle w:val="Table9"/>
        <w:tblW w:w="139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10"/>
        <w:gridCol w:w="2685"/>
        <w:tblGridChange w:id="0">
          <w:tblGrid>
            <w:gridCol w:w="11310"/>
            <w:gridCol w:w="2685"/>
          </w:tblGrid>
        </w:tblGridChange>
      </w:tblGrid>
      <w:tr>
        <w:trPr>
          <w:cantSplit w:val="0"/>
          <w:trHeight w:val="227" w:hRule="atLeast"/>
          <w:tblHeader w:val="0"/>
        </w:trPr>
        <w:tc>
          <w:tcPr/>
          <w:p w:rsidR="00000000" w:rsidDel="00000000" w:rsidP="00000000" w:rsidRDefault="00000000" w:rsidRPr="00000000" w14:paraId="000001E2">
            <w:pPr>
              <w:spacing w:line="240" w:lineRule="auto"/>
              <w:jc w:val="both"/>
              <w:rPr>
                <w:sz w:val="24"/>
                <w:szCs w:val="24"/>
              </w:rPr>
            </w:pPr>
            <w:r w:rsidDel="00000000" w:rsidR="00000000" w:rsidRPr="00000000">
              <w:rPr>
                <w:sz w:val="24"/>
                <w:szCs w:val="24"/>
                <w:rtl w:val="0"/>
              </w:rPr>
              <w:t xml:space="preserve">ITEM EXIGIDO</w:t>
            </w:r>
          </w:p>
        </w:tc>
        <w:tc>
          <w:tcPr/>
          <w:p w:rsidR="00000000" w:rsidDel="00000000" w:rsidP="00000000" w:rsidRDefault="00000000" w:rsidRPr="00000000" w14:paraId="000001E3">
            <w:pPr>
              <w:spacing w:line="240" w:lineRule="auto"/>
              <w:jc w:val="both"/>
              <w:rPr>
                <w:sz w:val="24"/>
                <w:szCs w:val="24"/>
              </w:rPr>
            </w:pPr>
            <w:r w:rsidDel="00000000" w:rsidR="00000000" w:rsidRPr="00000000">
              <w:rPr>
                <w:sz w:val="24"/>
                <w:szCs w:val="24"/>
                <w:rtl w:val="0"/>
              </w:rPr>
              <w:t xml:space="preserve">PONTUAÇÃO</w:t>
            </w:r>
          </w:p>
        </w:tc>
      </w:tr>
      <w:tr>
        <w:trPr>
          <w:cantSplit w:val="0"/>
          <w:tblHeader w:val="0"/>
        </w:trPr>
        <w:tc>
          <w:tcPr>
            <w:vAlign w:val="bottom"/>
          </w:tcPr>
          <w:p w:rsidR="00000000" w:rsidDel="00000000" w:rsidP="00000000" w:rsidRDefault="00000000" w:rsidRPr="00000000" w14:paraId="000001E4">
            <w:pPr>
              <w:jc w:val="both"/>
              <w:rPr>
                <w:sz w:val="24"/>
                <w:szCs w:val="24"/>
              </w:rPr>
            </w:pPr>
            <w:r w:rsidDel="00000000" w:rsidR="00000000" w:rsidRPr="00000000">
              <w:rPr>
                <w:sz w:val="24"/>
                <w:szCs w:val="24"/>
                <w:rtl w:val="0"/>
              </w:rPr>
              <w:t xml:space="preserve">1) Excelência artística da proposta - relevância da programação proposta, verificação das temáticas elencadas pelo projeto e seu potencial impacto no enriquecimento da cultura petropolitana.</w:t>
            </w:r>
          </w:p>
        </w:tc>
        <w:tc>
          <w:tcPr/>
          <w:p w:rsidR="00000000" w:rsidDel="00000000" w:rsidP="00000000" w:rsidRDefault="00000000" w:rsidRPr="00000000" w14:paraId="000001E5">
            <w:pPr>
              <w:spacing w:line="240" w:lineRule="auto"/>
              <w:jc w:val="both"/>
              <w:rPr>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1E6">
            <w:pPr>
              <w:jc w:val="both"/>
              <w:rPr>
                <w:sz w:val="24"/>
                <w:szCs w:val="24"/>
              </w:rPr>
            </w:pPr>
            <w:r w:rsidDel="00000000" w:rsidR="00000000" w:rsidRPr="00000000">
              <w:rPr>
                <w:sz w:val="24"/>
                <w:szCs w:val="24"/>
                <w:rtl w:val="0"/>
              </w:rPr>
              <w:t xml:space="preserve">2) Viabilidade da Proposta - o projeto é viável e utiliza valores e recursos dentro das métricas do mercado.</w:t>
            </w:r>
          </w:p>
        </w:tc>
        <w:tc>
          <w:tcPr/>
          <w:p w:rsidR="00000000" w:rsidDel="00000000" w:rsidP="00000000" w:rsidRDefault="00000000" w:rsidRPr="00000000" w14:paraId="000001E7">
            <w:pPr>
              <w:spacing w:line="240" w:lineRule="auto"/>
              <w:jc w:val="both"/>
              <w:rPr>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1E8">
            <w:pPr>
              <w:jc w:val="both"/>
              <w:rPr>
                <w:sz w:val="24"/>
                <w:szCs w:val="24"/>
              </w:rPr>
            </w:pPr>
            <w:r w:rsidDel="00000000" w:rsidR="00000000" w:rsidRPr="00000000">
              <w:rPr>
                <w:sz w:val="24"/>
                <w:szCs w:val="24"/>
                <w:rtl w:val="0"/>
              </w:rPr>
              <w:t xml:space="preserve">3) Impacto e Legado - o projeto deixa legado para a cidade, possibilitando que o projeto se estenda futuramente e ainda contribuindo para que outros projetos desse tipo possam acontecer.</w:t>
            </w:r>
          </w:p>
        </w:tc>
        <w:tc>
          <w:tcPr/>
          <w:p w:rsidR="00000000" w:rsidDel="00000000" w:rsidP="00000000" w:rsidRDefault="00000000" w:rsidRPr="00000000" w14:paraId="000001E9">
            <w:pPr>
              <w:spacing w:line="240" w:lineRule="auto"/>
              <w:jc w:val="both"/>
              <w:rPr>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1EA">
            <w:pPr>
              <w:jc w:val="both"/>
              <w:rPr>
                <w:sz w:val="24"/>
                <w:szCs w:val="24"/>
              </w:rPr>
            </w:pPr>
            <w:r w:rsidDel="00000000" w:rsidR="00000000" w:rsidRPr="00000000">
              <w:rPr>
                <w:sz w:val="24"/>
                <w:szCs w:val="24"/>
                <w:rtl w:val="0"/>
              </w:rPr>
              <w:t xml:space="preserve">4) Acesso - o projeto contempla ações e acessibilidade arquitetônica, comunicacional, atitudinal e/ou outras modalidades.</w:t>
            </w:r>
          </w:p>
        </w:tc>
        <w:tc>
          <w:tcPr/>
          <w:p w:rsidR="00000000" w:rsidDel="00000000" w:rsidP="00000000" w:rsidRDefault="00000000" w:rsidRPr="00000000" w14:paraId="000001EB">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C">
            <w:pPr>
              <w:spacing w:line="240" w:lineRule="auto"/>
              <w:ind w:firstLine="525"/>
              <w:jc w:val="both"/>
              <w:rPr>
                <w:b w:val="1"/>
                <w:sz w:val="24"/>
                <w:szCs w:val="24"/>
              </w:rPr>
            </w:pPr>
            <w:r w:rsidDel="00000000" w:rsidR="00000000" w:rsidRPr="00000000">
              <w:rPr>
                <w:b w:val="1"/>
                <w:sz w:val="24"/>
                <w:szCs w:val="24"/>
                <w:rtl w:val="0"/>
              </w:rPr>
              <w:t xml:space="preserve">Pontuação Total</w:t>
            </w:r>
          </w:p>
        </w:tc>
        <w:tc>
          <w:tcPr/>
          <w:p w:rsidR="00000000" w:rsidDel="00000000" w:rsidP="00000000" w:rsidRDefault="00000000" w:rsidRPr="00000000" w14:paraId="000001ED">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1EE">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1EF">
      <w:pPr>
        <w:spacing w:after="200" w:line="276" w:lineRule="auto"/>
        <w:jc w:val="both"/>
        <w:rPr>
          <w:b w:val="1"/>
          <w:sz w:val="24"/>
          <w:szCs w:val="24"/>
        </w:rPr>
      </w:pPr>
      <w:r w:rsidDel="00000000" w:rsidR="00000000" w:rsidRPr="00000000">
        <w:rPr>
          <w:b w:val="1"/>
          <w:sz w:val="24"/>
          <w:szCs w:val="24"/>
          <w:rtl w:val="0"/>
        </w:rPr>
        <w:t xml:space="preserve">Analisou também o atendimento das seguintes questões:</w:t>
      </w:r>
    </w:p>
    <w:tbl>
      <w:tblPr>
        <w:tblStyle w:val="Table10"/>
        <w:tblW w:w="139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65"/>
        <w:tblGridChange w:id="0">
          <w:tblGrid>
            <w:gridCol w:w="13965"/>
          </w:tblGrid>
        </w:tblGridChange>
      </w:tblGrid>
      <w:tr>
        <w:trPr>
          <w:cantSplit w:val="0"/>
          <w:tblHeader w:val="0"/>
        </w:trPr>
        <w:tc>
          <w:tcPr/>
          <w:p w:rsidR="00000000" w:rsidDel="00000000" w:rsidP="00000000" w:rsidRDefault="00000000" w:rsidRPr="00000000" w14:paraId="000001F0">
            <w:pPr>
              <w:spacing w:after="280" w:line="240" w:lineRule="auto"/>
              <w:jc w:val="both"/>
              <w:rPr>
                <w:b w:val="1"/>
                <w:sz w:val="24"/>
                <w:szCs w:val="24"/>
                <w:u w:val="single"/>
              </w:rPr>
            </w:pPr>
            <w:r w:rsidDel="00000000" w:rsidR="00000000" w:rsidRPr="00000000">
              <w:rPr>
                <w:b w:val="1"/>
                <w:sz w:val="24"/>
                <w:szCs w:val="24"/>
                <w:u w:val="single"/>
                <w:rtl w:val="0"/>
              </w:rPr>
              <w:t xml:space="preserve">da designação do gestor da parceria;</w:t>
            </w:r>
          </w:p>
          <w:p w:rsidR="00000000" w:rsidDel="00000000" w:rsidP="00000000" w:rsidRDefault="00000000" w:rsidRPr="00000000" w14:paraId="000001F1">
            <w:pPr>
              <w:spacing w:before="280" w:line="240" w:lineRule="auto"/>
              <w:ind w:firstLine="525"/>
              <w:jc w:val="both"/>
              <w:rPr>
                <w:sz w:val="24"/>
                <w:szCs w:val="24"/>
              </w:rPr>
            </w:pPr>
            <w:r w:rsidDel="00000000" w:rsidR="00000000" w:rsidRPr="00000000">
              <w:rPr>
                <w:sz w:val="24"/>
                <w:szCs w:val="24"/>
                <w:rtl w:val="0"/>
              </w:rPr>
              <w:t xml:space="preserve">O gestor da parceria é o(a) Sr(a)_____________________________________________, designado através da Resolução nº _______, publicada no D.O.M. de _____/_____/_____, que, comprovadamente, possui as qualificações técnicas para o acompanhamento da parceria.</w:t>
            </w:r>
          </w:p>
        </w:tc>
      </w:tr>
      <w:tr>
        <w:trPr>
          <w:cantSplit w:val="0"/>
          <w:tblHeader w:val="0"/>
        </w:trPr>
        <w:tc>
          <w:tcPr/>
          <w:p w:rsidR="00000000" w:rsidDel="00000000" w:rsidP="00000000" w:rsidRDefault="00000000" w:rsidRPr="00000000" w14:paraId="000001F2">
            <w:pPr>
              <w:spacing w:after="280" w:line="240" w:lineRule="auto"/>
              <w:jc w:val="both"/>
              <w:rPr>
                <w:b w:val="1"/>
                <w:sz w:val="24"/>
                <w:szCs w:val="24"/>
                <w:u w:val="single"/>
              </w:rPr>
            </w:pPr>
            <w:r w:rsidDel="00000000" w:rsidR="00000000" w:rsidRPr="00000000">
              <w:rPr>
                <w:b w:val="1"/>
                <w:sz w:val="24"/>
                <w:szCs w:val="24"/>
                <w:u w:val="single"/>
                <w:rtl w:val="0"/>
              </w:rPr>
              <w:t xml:space="preserve">da designação da comissão de Avaliação e monitoramento;</w:t>
            </w:r>
          </w:p>
          <w:p w:rsidR="00000000" w:rsidDel="00000000" w:rsidP="00000000" w:rsidRDefault="00000000" w:rsidRPr="00000000" w14:paraId="000001F3">
            <w:pPr>
              <w:spacing w:before="280" w:line="240" w:lineRule="auto"/>
              <w:ind w:firstLine="525"/>
              <w:jc w:val="both"/>
              <w:rPr>
                <w:sz w:val="24"/>
                <w:szCs w:val="24"/>
              </w:rPr>
            </w:pPr>
            <w:r w:rsidDel="00000000" w:rsidR="00000000" w:rsidRPr="00000000">
              <w:rPr>
                <w:sz w:val="24"/>
                <w:szCs w:val="24"/>
                <w:rtl w:val="0"/>
              </w:rPr>
              <w:t xml:space="preserve">A Comissão de Avaliação e monitoramento, designada através da Resolução IMC nº ________, publicada em _____/_______/________, possui qualificação técnica para avaliação e monitoramento da parceria.</w:t>
            </w:r>
          </w:p>
        </w:tc>
      </w:tr>
      <w:tr>
        <w:trPr>
          <w:cantSplit w:val="0"/>
          <w:tblHeader w:val="0"/>
        </w:trPr>
        <w:tc>
          <w:tcPr/>
          <w:p w:rsidR="00000000" w:rsidDel="00000000" w:rsidP="00000000" w:rsidRDefault="00000000" w:rsidRPr="00000000" w14:paraId="000001F4">
            <w:pPr>
              <w:spacing w:after="160" w:line="256" w:lineRule="auto"/>
              <w:jc w:val="both"/>
              <w:rPr>
                <w:sz w:val="24"/>
                <w:szCs w:val="24"/>
              </w:rPr>
            </w:pPr>
            <w:r w:rsidDel="00000000" w:rsidR="00000000" w:rsidRPr="00000000">
              <w:rPr>
                <w:sz w:val="24"/>
                <w:szCs w:val="24"/>
                <w:rtl w:val="0"/>
              </w:rPr>
              <w:t xml:space="preserve">Foi verificado que a instituição possui finalidades e dispositivos estatutários voltados à promoção de atividades e finalidades de relevância pública e social e dispõe de condições técnicas, operacionais e materiais, inclusive recursos humanos, para o desenvolvimento das atividades previstas na parceria e o cumprimento das metas estabelecidas;</w:t>
            </w:r>
          </w:p>
        </w:tc>
      </w:tr>
      <w:tr>
        <w:trPr>
          <w:cantSplit w:val="0"/>
          <w:tblHeader w:val="0"/>
        </w:trPr>
        <w:tc>
          <w:tcPr/>
          <w:p w:rsidR="00000000" w:rsidDel="00000000" w:rsidP="00000000" w:rsidRDefault="00000000" w:rsidRPr="00000000" w14:paraId="000001F5">
            <w:pPr>
              <w:spacing w:after="160" w:line="256" w:lineRule="auto"/>
              <w:jc w:val="both"/>
              <w:rPr>
                <w:sz w:val="24"/>
                <w:szCs w:val="24"/>
              </w:rPr>
            </w:pPr>
            <w:r w:rsidDel="00000000" w:rsidR="00000000" w:rsidRPr="00000000">
              <w:rPr>
                <w:sz w:val="24"/>
                <w:szCs w:val="24"/>
                <w:rtl w:val="0"/>
              </w:rPr>
              <w:t xml:space="preserve">Que a instituição é regida por normas de organização interna que prevejam, expressamente que, em caso de dissolução da entidade, o respectivo patrimônio líquido será transferido a outra pessoa jurídica de igual natureza que preencha os requisitos da lei federal 13019/14, e cujo objeto social seja, preferencialmente, o mesmo da entidade extinta (EXCETO INSTITUIÇÕES RELIGIOSAS)</w:t>
            </w:r>
          </w:p>
        </w:tc>
      </w:tr>
      <w:tr>
        <w:trPr>
          <w:cantSplit w:val="0"/>
          <w:tblHeader w:val="0"/>
        </w:trPr>
        <w:tc>
          <w:tcPr/>
          <w:p w:rsidR="00000000" w:rsidDel="00000000" w:rsidP="00000000" w:rsidRDefault="00000000" w:rsidRPr="00000000" w14:paraId="000001F6">
            <w:pPr>
              <w:spacing w:after="160" w:line="256" w:lineRule="auto"/>
              <w:jc w:val="both"/>
              <w:rPr>
                <w:sz w:val="24"/>
                <w:szCs w:val="24"/>
              </w:rPr>
            </w:pPr>
            <w:r w:rsidDel="00000000" w:rsidR="00000000" w:rsidRPr="00000000">
              <w:rPr>
                <w:sz w:val="24"/>
                <w:szCs w:val="24"/>
                <w:rtl w:val="0"/>
              </w:rPr>
              <w:t xml:space="preserve">Que é regida por normas de organização interna que prevejam, expressamente, escrituração de acordo com os princípios fundamentais de contabilidade e com as Normas Brasileiras de Contabilidade</w:t>
            </w:r>
          </w:p>
        </w:tc>
      </w:tr>
    </w:tbl>
    <w:p w:rsidR="00000000" w:rsidDel="00000000" w:rsidP="00000000" w:rsidRDefault="00000000" w:rsidRPr="00000000" w14:paraId="000001F7">
      <w:pPr>
        <w:spacing w:after="200" w:line="276" w:lineRule="auto"/>
        <w:jc w:val="both"/>
        <w:rPr>
          <w:sz w:val="24"/>
          <w:szCs w:val="24"/>
        </w:rPr>
      </w:pPr>
      <w:r w:rsidDel="00000000" w:rsidR="00000000" w:rsidRPr="00000000">
        <w:rPr>
          <w:rtl w:val="0"/>
        </w:rPr>
      </w:r>
    </w:p>
    <w:tbl>
      <w:tblPr>
        <w:tblStyle w:val="Table11"/>
        <w:tblW w:w="139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45"/>
        <w:gridCol w:w="1920"/>
        <w:tblGridChange w:id="0">
          <w:tblGrid>
            <w:gridCol w:w="12045"/>
            <w:gridCol w:w="19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spacing w:line="240" w:lineRule="auto"/>
              <w:jc w:val="both"/>
              <w:rPr>
                <w:b w:val="1"/>
                <w:sz w:val="24"/>
                <w:szCs w:val="24"/>
              </w:rPr>
            </w:pPr>
            <w:bookmarkStart w:colFirst="0" w:colLast="0" w:name="_35nkun2" w:id="9"/>
            <w:bookmarkEnd w:id="9"/>
            <w:r w:rsidDel="00000000" w:rsidR="00000000" w:rsidRPr="00000000">
              <w:rPr>
                <w:b w:val="1"/>
                <w:sz w:val="24"/>
                <w:szCs w:val="24"/>
                <w:rtl w:val="0"/>
              </w:rPr>
              <w:t xml:space="preserve">DOCUMENTOS QUE DEVERÃO ESTAR ANEXADOS ÀS PROPOSTAS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line="240" w:lineRule="auto"/>
              <w:jc w:val="both"/>
              <w:rPr>
                <w:b w:val="1"/>
                <w:sz w:val="24"/>
                <w:szCs w:val="24"/>
              </w:rPr>
            </w:pPr>
            <w:r w:rsidDel="00000000" w:rsidR="00000000" w:rsidRPr="00000000">
              <w:rPr>
                <w:b w:val="1"/>
                <w:sz w:val="24"/>
                <w:szCs w:val="24"/>
                <w:rtl w:val="0"/>
              </w:rPr>
              <w:t xml:space="preserve">SIM/NÃO</w:t>
            </w:r>
          </w:p>
        </w:tc>
      </w:tr>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line="240" w:lineRule="auto"/>
              <w:jc w:val="both"/>
              <w:rPr>
                <w:sz w:val="24"/>
                <w:szCs w:val="24"/>
              </w:rPr>
            </w:pPr>
            <w:r w:rsidDel="00000000" w:rsidR="00000000" w:rsidRPr="00000000">
              <w:rPr>
                <w:sz w:val="24"/>
                <w:szCs w:val="24"/>
                <w:rtl w:val="0"/>
              </w:rPr>
              <w:t xml:space="preserve">Estatuto Social registrado em cartório em que conste, expressamente, as seguintes informações:</w:t>
            </w:r>
          </w:p>
          <w:p w:rsidR="00000000" w:rsidDel="00000000" w:rsidP="00000000" w:rsidRDefault="00000000" w:rsidRPr="00000000" w14:paraId="000001FB">
            <w:pPr>
              <w:numPr>
                <w:ilvl w:val="0"/>
                <w:numId w:val="2"/>
              </w:numPr>
              <w:spacing w:line="256" w:lineRule="auto"/>
              <w:ind w:left="720" w:hanging="360"/>
              <w:jc w:val="both"/>
              <w:rPr>
                <w:sz w:val="24"/>
                <w:szCs w:val="24"/>
              </w:rPr>
            </w:pPr>
            <w:r w:rsidDel="00000000" w:rsidR="00000000" w:rsidRPr="00000000">
              <w:rPr>
                <w:sz w:val="24"/>
                <w:szCs w:val="24"/>
                <w:rtl w:val="0"/>
              </w:rPr>
              <w:t xml:space="preserve">Ter objetivos estatutários ou regimentais voltados à promoção de atividades e finalidades de relevância pública e social (EXCETO INSTITUIÇÕES RELIGIOSAS)</w:t>
            </w:r>
            <w:r w:rsidDel="00000000" w:rsidR="00000000" w:rsidRPr="00000000">
              <w:rPr>
                <w:rtl w:val="0"/>
              </w:rPr>
            </w:r>
          </w:p>
          <w:p w:rsidR="00000000" w:rsidDel="00000000" w:rsidP="00000000" w:rsidRDefault="00000000" w:rsidRPr="00000000" w14:paraId="000001FC">
            <w:pPr>
              <w:numPr>
                <w:ilvl w:val="0"/>
                <w:numId w:val="2"/>
              </w:numPr>
              <w:spacing w:line="256" w:lineRule="auto"/>
              <w:ind w:left="720" w:hanging="360"/>
              <w:jc w:val="both"/>
              <w:rPr>
                <w:sz w:val="24"/>
                <w:szCs w:val="24"/>
              </w:rPr>
            </w:pPr>
            <w:r w:rsidDel="00000000" w:rsidR="00000000" w:rsidRPr="00000000">
              <w:rPr>
                <w:sz w:val="24"/>
                <w:szCs w:val="24"/>
                <w:rtl w:val="0"/>
              </w:rPr>
              <w:t xml:space="preserve">Ser regida por normas de organização interna que prevejam, expressamente que, em caso de dissolução da entidade, o respectivo patrimônio líquido será transferido a outra pessoa jurídica de igual natureza que preencha os requisitos da lei federal 13019/14, e cujo objeto social seja, preferencialmente, o mesmo da entidade extinta (EXCETO INSTITUIÇÕES RELIGIOSAS)</w:t>
            </w:r>
            <w:r w:rsidDel="00000000" w:rsidR="00000000" w:rsidRPr="00000000">
              <w:rPr>
                <w:rtl w:val="0"/>
              </w:rPr>
            </w:r>
          </w:p>
          <w:p w:rsidR="00000000" w:rsidDel="00000000" w:rsidP="00000000" w:rsidRDefault="00000000" w:rsidRPr="00000000" w14:paraId="000001FD">
            <w:pPr>
              <w:numPr>
                <w:ilvl w:val="0"/>
                <w:numId w:val="2"/>
              </w:numPr>
              <w:spacing w:after="200" w:line="276" w:lineRule="auto"/>
              <w:ind w:left="720" w:hanging="360"/>
              <w:jc w:val="both"/>
              <w:rPr>
                <w:b w:val="1"/>
                <w:sz w:val="24"/>
                <w:szCs w:val="24"/>
              </w:rPr>
            </w:pPr>
            <w:r w:rsidDel="00000000" w:rsidR="00000000" w:rsidRPr="00000000">
              <w:rPr>
                <w:sz w:val="24"/>
                <w:szCs w:val="24"/>
                <w:rtl w:val="0"/>
              </w:rPr>
              <w:t xml:space="preserve">Ser regida por normas de organização interna que prevejam, expressamente, escrituração de acordo com os princípios fundamentais de contabilidade e com as Normas Brasileiras de Contabilidade.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line="276"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spacing w:line="240" w:lineRule="auto"/>
              <w:jc w:val="both"/>
              <w:rPr>
                <w:sz w:val="24"/>
                <w:szCs w:val="24"/>
              </w:rPr>
            </w:pPr>
            <w:r w:rsidDel="00000000" w:rsidR="00000000" w:rsidRPr="00000000">
              <w:rPr>
                <w:sz w:val="24"/>
                <w:szCs w:val="24"/>
                <w:rtl w:val="0"/>
              </w:rPr>
              <w:t xml:space="preserve">Comprovante de inscrição no CNPJ, há, no mínimo, dois anos com cadastro ativo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spacing w:line="240" w:lineRule="auto"/>
              <w:jc w:val="both"/>
              <w:rPr>
                <w:sz w:val="24"/>
                <w:szCs w:val="24"/>
              </w:rPr>
            </w:pPr>
            <w:r w:rsidDel="00000000" w:rsidR="00000000" w:rsidRPr="00000000">
              <w:rPr>
                <w:sz w:val="24"/>
                <w:szCs w:val="24"/>
                <w:rtl w:val="0"/>
              </w:rPr>
              <w:t xml:space="preserve">Comprovante(s) de experiência na realização do objeto ou de objeto de natureza semelhante, mínimo  01 ano.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line="240" w:lineRule="auto"/>
              <w:jc w:val="both"/>
              <w:rPr>
                <w:sz w:val="24"/>
                <w:szCs w:val="24"/>
              </w:rPr>
            </w:pPr>
            <w:r w:rsidDel="00000000" w:rsidR="00000000" w:rsidRPr="00000000">
              <w:rPr>
                <w:sz w:val="24"/>
                <w:szCs w:val="24"/>
                <w:rtl w:val="0"/>
              </w:rPr>
              <w:t xml:space="preserve">Certidão de regularidade de débito com a Fazenda Municipal;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spacing w:line="240" w:lineRule="auto"/>
              <w:jc w:val="both"/>
              <w:rPr>
                <w:sz w:val="24"/>
                <w:szCs w:val="24"/>
              </w:rPr>
            </w:pPr>
            <w:r w:rsidDel="00000000" w:rsidR="00000000" w:rsidRPr="00000000">
              <w:rPr>
                <w:sz w:val="24"/>
                <w:szCs w:val="24"/>
                <w:rtl w:val="0"/>
              </w:rPr>
              <w:t xml:space="preserve">Certidão negativa de Débito com a Dívida Ativa do Estado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spacing w:line="240" w:lineRule="auto"/>
              <w:jc w:val="both"/>
              <w:rPr>
                <w:sz w:val="24"/>
                <w:szCs w:val="24"/>
              </w:rPr>
            </w:pPr>
            <w:r w:rsidDel="00000000" w:rsidR="00000000" w:rsidRPr="00000000">
              <w:rPr>
                <w:sz w:val="24"/>
                <w:szCs w:val="24"/>
                <w:rtl w:val="0"/>
              </w:rPr>
              <w:t xml:space="preserve">Certidão de Feitos Cíveis do Cartório Distribuidor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spacing w:line="240" w:lineRule="auto"/>
              <w:jc w:val="both"/>
              <w:rPr>
                <w:sz w:val="24"/>
                <w:szCs w:val="24"/>
              </w:rPr>
            </w:pPr>
            <w:r w:rsidDel="00000000" w:rsidR="00000000" w:rsidRPr="00000000">
              <w:rPr>
                <w:sz w:val="24"/>
                <w:szCs w:val="24"/>
                <w:rtl w:val="0"/>
              </w:rPr>
              <w:t xml:space="preserve">Certidão de Regularidade do Fundo de Garantia por Tempo de Serviço (FGTS-CRF);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spacing w:line="240" w:lineRule="auto"/>
              <w:jc w:val="both"/>
              <w:rPr>
                <w:sz w:val="24"/>
                <w:szCs w:val="24"/>
              </w:rPr>
            </w:pPr>
            <w:r w:rsidDel="00000000" w:rsidR="00000000" w:rsidRPr="00000000">
              <w:rPr>
                <w:sz w:val="24"/>
                <w:szCs w:val="24"/>
                <w:rtl w:val="0"/>
              </w:rPr>
              <w:t xml:space="preserve">Certidão negativa de Débitos Relativos a Tributos Federais e à Dívida Ativa da União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line="240" w:lineRule="auto"/>
              <w:jc w:val="both"/>
              <w:rPr>
                <w:sz w:val="24"/>
                <w:szCs w:val="24"/>
              </w:rPr>
            </w:pPr>
            <w:r w:rsidDel="00000000" w:rsidR="00000000" w:rsidRPr="00000000">
              <w:rPr>
                <w:sz w:val="24"/>
                <w:szCs w:val="24"/>
                <w:rtl w:val="0"/>
              </w:rPr>
              <w:t xml:space="preserve">Certidão Negativa de Débitos Trabalhistas - CNDT;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pacing w:line="240" w:lineRule="auto"/>
              <w:jc w:val="both"/>
              <w:rPr>
                <w:sz w:val="24"/>
                <w:szCs w:val="24"/>
              </w:rPr>
            </w:pPr>
            <w:r w:rsidDel="00000000" w:rsidR="00000000" w:rsidRPr="00000000">
              <w:rPr>
                <w:sz w:val="24"/>
                <w:szCs w:val="24"/>
                <w:rtl w:val="0"/>
              </w:rPr>
              <w:t xml:space="preserve">Comprovante de que a OSCIP funciona no endereço por ela declarado (conta de consumo ou contrato locação)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line="276" w:lineRule="auto"/>
              <w:jc w:val="both"/>
              <w:rPr>
                <w:sz w:val="24"/>
                <w:szCs w:val="24"/>
              </w:rPr>
            </w:pPr>
            <w:r w:rsidDel="00000000" w:rsidR="00000000" w:rsidRPr="00000000">
              <w:rPr>
                <w:sz w:val="24"/>
                <w:szCs w:val="24"/>
                <w:rtl w:val="0"/>
              </w:rPr>
              <w:t xml:space="preserve">Ata de eleição do quadro dirigente atual.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spacing w:line="240" w:lineRule="auto"/>
              <w:jc w:val="both"/>
              <w:rPr>
                <w:sz w:val="24"/>
                <w:szCs w:val="24"/>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spacing w:line="240" w:lineRule="auto"/>
              <w:jc w:val="both"/>
              <w:rPr>
                <w:sz w:val="24"/>
                <w:szCs w:val="24"/>
              </w:rPr>
            </w:pPr>
            <w:r w:rsidDel="00000000" w:rsidR="00000000" w:rsidRPr="00000000">
              <w:rPr>
                <w:sz w:val="24"/>
                <w:szCs w:val="24"/>
                <w:rtl w:val="0"/>
              </w:rPr>
              <w:t xml:space="preserve">Cópia do e-mail com o encaminhamento do Plano de Trabalho em Word/ PDF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215">
      <w:pPr>
        <w:spacing w:line="256" w:lineRule="auto"/>
        <w:ind w:left="0" w:firstLine="0"/>
        <w:jc w:val="both"/>
        <w:rPr>
          <w:sz w:val="24"/>
          <w:szCs w:val="24"/>
        </w:rPr>
      </w:pPr>
      <w:r w:rsidDel="00000000" w:rsidR="00000000" w:rsidRPr="00000000">
        <w:rPr>
          <w:rtl w:val="0"/>
        </w:rPr>
      </w:r>
    </w:p>
    <w:p w:rsidR="00000000" w:rsidDel="00000000" w:rsidP="00000000" w:rsidRDefault="00000000" w:rsidRPr="00000000" w14:paraId="00000216">
      <w:pPr>
        <w:spacing w:after="160" w:line="256" w:lineRule="auto"/>
        <w:ind w:left="1440" w:firstLine="0"/>
        <w:jc w:val="both"/>
        <w:rPr>
          <w:sz w:val="24"/>
          <w:szCs w:val="24"/>
        </w:rPr>
      </w:pPr>
      <w:r w:rsidDel="00000000" w:rsidR="00000000" w:rsidRPr="00000000">
        <w:rPr>
          <w:rtl w:val="0"/>
        </w:rPr>
      </w:r>
    </w:p>
    <w:tbl>
      <w:tblPr>
        <w:tblStyle w:val="Table12"/>
        <w:tblW w:w="13830.0" w:type="dxa"/>
        <w:jc w:val="left"/>
        <w:tblInd w:w="-1.000000000000014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30"/>
        <w:tblGridChange w:id="0">
          <w:tblGrid>
            <w:gridCol w:w="13830"/>
          </w:tblGrid>
        </w:tblGridChange>
      </w:tblGrid>
      <w:tr>
        <w:trPr>
          <w:cantSplit w:val="0"/>
          <w:trHeight w:val="315" w:hRule="atLeast"/>
          <w:tblHeader w:val="0"/>
        </w:trPr>
        <w:tc>
          <w:tcPr/>
          <w:p w:rsidR="00000000" w:rsidDel="00000000" w:rsidP="00000000" w:rsidRDefault="00000000" w:rsidRPr="00000000" w14:paraId="00000217">
            <w:pPr>
              <w:spacing w:line="240" w:lineRule="auto"/>
              <w:jc w:val="both"/>
              <w:rPr>
                <w:b w:val="1"/>
                <w:sz w:val="24"/>
                <w:szCs w:val="24"/>
              </w:rPr>
            </w:pPr>
            <w:r w:rsidDel="00000000" w:rsidR="00000000" w:rsidRPr="00000000">
              <w:rPr>
                <w:b w:val="1"/>
                <w:sz w:val="24"/>
                <w:szCs w:val="24"/>
                <w:rtl w:val="0"/>
              </w:rPr>
              <w:t xml:space="preserve">Após análise, esta Comissão tem o seguinte parecer sobre o projeto ora apresentado:</w:t>
            </w:r>
          </w:p>
          <w:p w:rsidR="00000000" w:rsidDel="00000000" w:rsidP="00000000" w:rsidRDefault="00000000" w:rsidRPr="00000000" w14:paraId="00000218">
            <w:pPr>
              <w:spacing w:line="240" w:lineRule="auto"/>
              <w:jc w:val="both"/>
              <w:rPr>
                <w:b w:val="1"/>
                <w:sz w:val="24"/>
                <w:szCs w:val="24"/>
              </w:rPr>
            </w:pPr>
            <w:r w:rsidDel="00000000" w:rsidR="00000000" w:rsidRPr="00000000">
              <w:rPr>
                <w:b w:val="1"/>
                <w:sz w:val="24"/>
                <w:szCs w:val="24"/>
                <w:rtl w:val="0"/>
              </w:rPr>
              <w:t xml:space="preserve">(     )  FAVORÁVEL </w:t>
            </w:r>
          </w:p>
          <w:p w:rsidR="00000000" w:rsidDel="00000000" w:rsidP="00000000" w:rsidRDefault="00000000" w:rsidRPr="00000000" w14:paraId="0000021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1A">
            <w:pPr>
              <w:spacing w:line="240" w:lineRule="auto"/>
              <w:jc w:val="both"/>
              <w:rPr>
                <w:b w:val="1"/>
                <w:sz w:val="24"/>
                <w:szCs w:val="24"/>
              </w:rPr>
            </w:pPr>
            <w:r w:rsidDel="00000000" w:rsidR="00000000" w:rsidRPr="00000000">
              <w:rPr>
                <w:b w:val="1"/>
                <w:sz w:val="24"/>
                <w:szCs w:val="24"/>
                <w:rtl w:val="0"/>
              </w:rPr>
              <w:t xml:space="preserve">(     )  DESFAVORÁVEL </w:t>
            </w:r>
          </w:p>
          <w:p w:rsidR="00000000" w:rsidDel="00000000" w:rsidP="00000000" w:rsidRDefault="00000000" w:rsidRPr="00000000" w14:paraId="0000021B">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C">
            <w:pPr>
              <w:spacing w:line="240" w:lineRule="auto"/>
              <w:jc w:val="both"/>
              <w:rPr>
                <w:b w:val="1"/>
                <w:sz w:val="24"/>
                <w:szCs w:val="24"/>
              </w:rPr>
            </w:pPr>
            <w:r w:rsidDel="00000000" w:rsidR="00000000" w:rsidRPr="00000000">
              <w:rPr>
                <w:b w:val="1"/>
                <w:sz w:val="24"/>
                <w:szCs w:val="24"/>
                <w:rtl w:val="0"/>
              </w:rPr>
              <w:t xml:space="preserve">OBSERVAÇÕES:</w:t>
            </w:r>
          </w:p>
        </w:tc>
      </w:tr>
      <w:tr>
        <w:trPr>
          <w:cantSplit w:val="0"/>
          <w:tblHeader w:val="0"/>
        </w:trPr>
        <w:tc>
          <w:tcPr/>
          <w:p w:rsidR="00000000" w:rsidDel="00000000" w:rsidP="00000000" w:rsidRDefault="00000000" w:rsidRPr="00000000" w14:paraId="0000021D">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E">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F">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0">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1">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2">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3">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4">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5">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6">
            <w:pPr>
              <w:spacing w:line="24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7">
            <w:pPr>
              <w:spacing w:line="240" w:lineRule="auto"/>
              <w:jc w:val="both"/>
              <w:rPr>
                <w:b w:val="1"/>
                <w:sz w:val="24"/>
                <w:szCs w:val="24"/>
              </w:rPr>
            </w:pPr>
            <w:r w:rsidDel="00000000" w:rsidR="00000000" w:rsidRPr="00000000">
              <w:rPr>
                <w:rtl w:val="0"/>
              </w:rPr>
            </w:r>
          </w:p>
        </w:tc>
      </w:tr>
    </w:tbl>
    <w:p w:rsidR="00000000" w:rsidDel="00000000" w:rsidP="00000000" w:rsidRDefault="00000000" w:rsidRPr="00000000" w14:paraId="00000228">
      <w:pPr>
        <w:spacing w:line="240" w:lineRule="auto"/>
        <w:jc w:val="both"/>
        <w:rPr>
          <w:sz w:val="24"/>
          <w:szCs w:val="24"/>
        </w:rPr>
      </w:pPr>
      <w:r w:rsidDel="00000000" w:rsidR="00000000" w:rsidRPr="00000000">
        <w:rPr>
          <w:rtl w:val="0"/>
        </w:rPr>
      </w:r>
    </w:p>
    <w:p w:rsidR="00000000" w:rsidDel="00000000" w:rsidP="00000000" w:rsidRDefault="00000000" w:rsidRPr="00000000" w14:paraId="00000229">
      <w:pPr>
        <w:spacing w:line="240" w:lineRule="auto"/>
        <w:jc w:val="both"/>
        <w:rPr>
          <w:sz w:val="24"/>
          <w:szCs w:val="24"/>
        </w:rPr>
      </w:pPr>
      <w:r w:rsidDel="00000000" w:rsidR="00000000" w:rsidRPr="00000000">
        <w:rPr>
          <w:rtl w:val="0"/>
        </w:rPr>
      </w:r>
    </w:p>
    <w:p w:rsidR="00000000" w:rsidDel="00000000" w:rsidP="00000000" w:rsidRDefault="00000000" w:rsidRPr="00000000" w14:paraId="0000022A">
      <w:pPr>
        <w:spacing w:line="240" w:lineRule="auto"/>
        <w:jc w:val="both"/>
        <w:rPr>
          <w:sz w:val="24"/>
          <w:szCs w:val="24"/>
        </w:rPr>
      </w:pPr>
      <w:r w:rsidDel="00000000" w:rsidR="00000000" w:rsidRPr="00000000">
        <w:rPr>
          <w:rtl w:val="0"/>
        </w:rPr>
      </w:r>
    </w:p>
    <w:p w:rsidR="00000000" w:rsidDel="00000000" w:rsidP="00000000" w:rsidRDefault="00000000" w:rsidRPr="00000000" w14:paraId="0000022B">
      <w:pPr>
        <w:spacing w:line="240" w:lineRule="auto"/>
        <w:jc w:val="both"/>
        <w:rPr>
          <w:sz w:val="24"/>
          <w:szCs w:val="24"/>
        </w:rPr>
      </w:pPr>
      <w:r w:rsidDel="00000000" w:rsidR="00000000" w:rsidRPr="00000000">
        <w:rPr>
          <w:rtl w:val="0"/>
        </w:rPr>
      </w:r>
    </w:p>
    <w:p w:rsidR="00000000" w:rsidDel="00000000" w:rsidP="00000000" w:rsidRDefault="00000000" w:rsidRPr="00000000" w14:paraId="0000022C">
      <w:pPr>
        <w:spacing w:line="240" w:lineRule="auto"/>
        <w:jc w:val="both"/>
        <w:rPr>
          <w:sz w:val="24"/>
          <w:szCs w:val="24"/>
        </w:rPr>
      </w:pPr>
      <w:r w:rsidDel="00000000" w:rsidR="00000000" w:rsidRPr="00000000">
        <w:rPr>
          <w:sz w:val="24"/>
          <w:szCs w:val="24"/>
          <w:rtl w:val="0"/>
        </w:rPr>
        <w:t xml:space="preserve">Petrópolis, data</w:t>
      </w:r>
    </w:p>
    <w:p w:rsidR="00000000" w:rsidDel="00000000" w:rsidP="00000000" w:rsidRDefault="00000000" w:rsidRPr="00000000" w14:paraId="0000022D">
      <w:pPr>
        <w:spacing w:line="240" w:lineRule="auto"/>
        <w:jc w:val="both"/>
        <w:rPr>
          <w:sz w:val="24"/>
          <w:szCs w:val="24"/>
        </w:rPr>
      </w:pPr>
      <w:r w:rsidDel="00000000" w:rsidR="00000000" w:rsidRPr="00000000">
        <w:rPr>
          <w:rtl w:val="0"/>
        </w:rPr>
      </w:r>
    </w:p>
    <w:p w:rsidR="00000000" w:rsidDel="00000000" w:rsidP="00000000" w:rsidRDefault="00000000" w:rsidRPr="00000000" w14:paraId="0000022E">
      <w:pPr>
        <w:spacing w:line="240" w:lineRule="auto"/>
        <w:jc w:val="both"/>
        <w:rPr>
          <w:sz w:val="24"/>
          <w:szCs w:val="24"/>
        </w:rPr>
      </w:pPr>
      <w:r w:rsidDel="00000000" w:rsidR="00000000" w:rsidRPr="00000000">
        <w:rPr>
          <w:rtl w:val="0"/>
        </w:rPr>
      </w:r>
    </w:p>
    <w:p w:rsidR="00000000" w:rsidDel="00000000" w:rsidP="00000000" w:rsidRDefault="00000000" w:rsidRPr="00000000" w14:paraId="0000022F">
      <w:pPr>
        <w:spacing w:line="240" w:lineRule="auto"/>
        <w:jc w:val="both"/>
        <w:rPr>
          <w:sz w:val="24"/>
          <w:szCs w:val="24"/>
        </w:rPr>
      </w:pPr>
      <w:r w:rsidDel="00000000" w:rsidR="00000000" w:rsidRPr="00000000">
        <w:rPr>
          <w:sz w:val="24"/>
          <w:szCs w:val="24"/>
          <w:rtl w:val="0"/>
        </w:rPr>
        <w:t xml:space="preserve">_____________________________________________________</w:t>
      </w:r>
    </w:p>
    <w:p w:rsidR="00000000" w:rsidDel="00000000" w:rsidP="00000000" w:rsidRDefault="00000000" w:rsidRPr="00000000" w14:paraId="00000230">
      <w:pPr>
        <w:spacing w:after="200" w:line="276" w:lineRule="auto"/>
        <w:jc w:val="both"/>
        <w:rPr>
          <w:sz w:val="24"/>
          <w:szCs w:val="24"/>
        </w:rPr>
      </w:pPr>
      <w:r w:rsidDel="00000000" w:rsidR="00000000" w:rsidRPr="00000000">
        <w:rPr>
          <w:sz w:val="24"/>
          <w:szCs w:val="24"/>
          <w:rtl w:val="0"/>
        </w:rPr>
        <w:t xml:space="preserve">(Nome, Cargo, CPF e RG do Representante Legal da OSCOSCIP)</w:t>
      </w:r>
    </w:p>
    <w:p w:rsidR="00000000" w:rsidDel="00000000" w:rsidP="00000000" w:rsidRDefault="00000000" w:rsidRPr="00000000" w14:paraId="00000231">
      <w:pPr>
        <w:spacing w:line="240" w:lineRule="auto"/>
        <w:jc w:val="both"/>
        <w:rPr>
          <w:sz w:val="24"/>
          <w:szCs w:val="24"/>
        </w:rPr>
      </w:pPr>
      <w:r w:rsidDel="00000000" w:rsidR="00000000" w:rsidRPr="00000000">
        <w:rPr>
          <w:rtl w:val="0"/>
        </w:rPr>
      </w:r>
    </w:p>
    <w:p w:rsidR="00000000" w:rsidDel="00000000" w:rsidP="00000000" w:rsidRDefault="00000000" w:rsidRPr="00000000" w14:paraId="00000232">
      <w:pPr>
        <w:spacing w:line="240" w:lineRule="auto"/>
        <w:jc w:val="both"/>
        <w:rPr>
          <w:sz w:val="24"/>
          <w:szCs w:val="24"/>
        </w:rPr>
      </w:pPr>
      <w:r w:rsidDel="00000000" w:rsidR="00000000" w:rsidRPr="00000000">
        <w:rPr>
          <w:rtl w:val="0"/>
        </w:rPr>
      </w:r>
    </w:p>
    <w:p w:rsidR="00000000" w:rsidDel="00000000" w:rsidP="00000000" w:rsidRDefault="00000000" w:rsidRPr="00000000" w14:paraId="00000233">
      <w:pPr>
        <w:spacing w:line="240" w:lineRule="auto"/>
        <w:jc w:val="both"/>
        <w:rPr>
          <w:sz w:val="24"/>
          <w:szCs w:val="24"/>
        </w:rPr>
      </w:pPr>
      <w:r w:rsidDel="00000000" w:rsidR="00000000" w:rsidRPr="00000000">
        <w:rPr>
          <w:rtl w:val="0"/>
        </w:rPr>
      </w:r>
    </w:p>
    <w:p w:rsidR="00000000" w:rsidDel="00000000" w:rsidP="00000000" w:rsidRDefault="00000000" w:rsidRPr="00000000" w14:paraId="00000234">
      <w:pPr>
        <w:spacing w:line="240" w:lineRule="auto"/>
        <w:jc w:val="both"/>
        <w:rPr>
          <w:sz w:val="24"/>
          <w:szCs w:val="24"/>
        </w:rPr>
      </w:pPr>
      <w:r w:rsidDel="00000000" w:rsidR="00000000" w:rsidRPr="00000000">
        <w:rPr>
          <w:rtl w:val="0"/>
        </w:rPr>
      </w:r>
    </w:p>
    <w:p w:rsidR="00000000" w:rsidDel="00000000" w:rsidP="00000000" w:rsidRDefault="00000000" w:rsidRPr="00000000" w14:paraId="00000235">
      <w:pPr>
        <w:spacing w:line="240" w:lineRule="auto"/>
        <w:jc w:val="both"/>
        <w:rPr>
          <w:sz w:val="24"/>
          <w:szCs w:val="24"/>
        </w:rPr>
      </w:pPr>
      <w:r w:rsidDel="00000000" w:rsidR="00000000" w:rsidRPr="00000000">
        <w:rPr>
          <w:rtl w:val="0"/>
        </w:rPr>
      </w:r>
    </w:p>
    <w:p w:rsidR="00000000" w:rsidDel="00000000" w:rsidP="00000000" w:rsidRDefault="00000000" w:rsidRPr="00000000" w14:paraId="00000236">
      <w:pPr>
        <w:spacing w:line="240" w:lineRule="auto"/>
        <w:jc w:val="both"/>
        <w:rPr>
          <w:sz w:val="24"/>
          <w:szCs w:val="24"/>
        </w:rPr>
      </w:pPr>
      <w:r w:rsidDel="00000000" w:rsidR="00000000" w:rsidRPr="00000000">
        <w:rPr>
          <w:rtl w:val="0"/>
        </w:rPr>
      </w:r>
    </w:p>
    <w:p w:rsidR="00000000" w:rsidDel="00000000" w:rsidP="00000000" w:rsidRDefault="00000000" w:rsidRPr="00000000" w14:paraId="00000237">
      <w:pPr>
        <w:spacing w:line="240" w:lineRule="auto"/>
        <w:jc w:val="both"/>
        <w:rPr>
          <w:sz w:val="24"/>
          <w:szCs w:val="24"/>
        </w:rPr>
      </w:pPr>
      <w:r w:rsidDel="00000000" w:rsidR="00000000" w:rsidRPr="00000000">
        <w:rPr>
          <w:rtl w:val="0"/>
        </w:rPr>
      </w:r>
    </w:p>
    <w:p w:rsidR="00000000" w:rsidDel="00000000" w:rsidP="00000000" w:rsidRDefault="00000000" w:rsidRPr="00000000" w14:paraId="00000238">
      <w:pPr>
        <w:spacing w:line="240" w:lineRule="auto"/>
        <w:jc w:val="both"/>
        <w:rPr>
          <w:sz w:val="24"/>
          <w:szCs w:val="24"/>
        </w:rPr>
      </w:pPr>
      <w:r w:rsidDel="00000000" w:rsidR="00000000" w:rsidRPr="00000000">
        <w:rPr>
          <w:rtl w:val="0"/>
        </w:rPr>
      </w:r>
    </w:p>
    <w:p w:rsidR="00000000" w:rsidDel="00000000" w:rsidP="00000000" w:rsidRDefault="00000000" w:rsidRPr="00000000" w14:paraId="00000239">
      <w:pPr>
        <w:spacing w:line="240" w:lineRule="auto"/>
        <w:jc w:val="both"/>
        <w:rPr>
          <w:sz w:val="24"/>
          <w:szCs w:val="24"/>
        </w:rPr>
      </w:pPr>
      <w:r w:rsidDel="00000000" w:rsidR="00000000" w:rsidRPr="00000000">
        <w:rPr>
          <w:rtl w:val="0"/>
        </w:rPr>
      </w:r>
    </w:p>
    <w:p w:rsidR="00000000" w:rsidDel="00000000" w:rsidP="00000000" w:rsidRDefault="00000000" w:rsidRPr="00000000" w14:paraId="0000023A">
      <w:pPr>
        <w:spacing w:line="240" w:lineRule="auto"/>
        <w:jc w:val="both"/>
        <w:rPr>
          <w:sz w:val="24"/>
          <w:szCs w:val="24"/>
        </w:rPr>
      </w:pPr>
      <w:r w:rsidDel="00000000" w:rsidR="00000000" w:rsidRPr="00000000">
        <w:rPr>
          <w:rtl w:val="0"/>
        </w:rPr>
      </w:r>
    </w:p>
    <w:p w:rsidR="00000000" w:rsidDel="00000000" w:rsidP="00000000" w:rsidRDefault="00000000" w:rsidRPr="00000000" w14:paraId="0000023B">
      <w:pPr>
        <w:spacing w:line="240" w:lineRule="auto"/>
        <w:jc w:val="both"/>
        <w:rPr>
          <w:sz w:val="24"/>
          <w:szCs w:val="24"/>
        </w:rPr>
      </w:pPr>
      <w:r w:rsidDel="00000000" w:rsidR="00000000" w:rsidRPr="00000000">
        <w:rPr>
          <w:rtl w:val="0"/>
        </w:rPr>
      </w:r>
    </w:p>
    <w:p w:rsidR="00000000" w:rsidDel="00000000" w:rsidP="00000000" w:rsidRDefault="00000000" w:rsidRPr="00000000" w14:paraId="0000023C">
      <w:pPr>
        <w:spacing w:line="240" w:lineRule="auto"/>
        <w:jc w:val="both"/>
        <w:rPr>
          <w:sz w:val="24"/>
          <w:szCs w:val="24"/>
        </w:rPr>
      </w:pPr>
      <w:r w:rsidDel="00000000" w:rsidR="00000000" w:rsidRPr="00000000">
        <w:rPr>
          <w:sz w:val="24"/>
          <w:szCs w:val="24"/>
          <w:rtl w:val="0"/>
        </w:rPr>
        <w:t xml:space="preserve">MODELO 3</w:t>
      </w:r>
    </w:p>
    <w:p w:rsidR="00000000" w:rsidDel="00000000" w:rsidP="00000000" w:rsidRDefault="00000000" w:rsidRPr="00000000" w14:paraId="0000023D">
      <w:pPr>
        <w:spacing w:line="240" w:lineRule="auto"/>
        <w:jc w:val="both"/>
        <w:rPr>
          <w:b w:val="1"/>
          <w:sz w:val="24"/>
          <w:szCs w:val="24"/>
        </w:rPr>
      </w:pPr>
      <w:r w:rsidDel="00000000" w:rsidR="00000000" w:rsidRPr="00000000">
        <w:rPr>
          <w:b w:val="1"/>
          <w:sz w:val="24"/>
          <w:szCs w:val="24"/>
          <w:rtl w:val="0"/>
        </w:rPr>
        <w:t xml:space="preserve">MINUTA DE TERMO DE FOMENTO - OSC</w:t>
      </w:r>
    </w:p>
    <w:p w:rsidR="00000000" w:rsidDel="00000000" w:rsidP="00000000" w:rsidRDefault="00000000" w:rsidRPr="00000000" w14:paraId="0000023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3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40">
      <w:pPr>
        <w:spacing w:after="200" w:line="276" w:lineRule="auto"/>
        <w:ind w:left="4253" w:firstLine="0"/>
        <w:jc w:val="both"/>
        <w:rPr>
          <w:b w:val="1"/>
          <w:sz w:val="24"/>
          <w:szCs w:val="24"/>
        </w:rPr>
      </w:pPr>
      <w:r w:rsidDel="00000000" w:rsidR="00000000" w:rsidRPr="00000000">
        <w:rPr>
          <w:b w:val="1"/>
          <w:sz w:val="24"/>
          <w:szCs w:val="24"/>
          <w:rtl w:val="0"/>
        </w:rPr>
        <w:t xml:space="preserve">Termo de Fomento que entre si celebram o MUNICÍPIO DE PETRÓPOLIS, o INSTITUTO MUNICIPAL DE CULTURA, através do Fundo Municipal de Cultura-FUNCULTURA, na forma abaixo: </w:t>
      </w:r>
    </w:p>
    <w:p w:rsidR="00000000" w:rsidDel="00000000" w:rsidP="00000000" w:rsidRDefault="00000000" w:rsidRPr="00000000" w14:paraId="00000241">
      <w:pPr>
        <w:spacing w:after="200" w:line="276" w:lineRule="auto"/>
        <w:ind w:firstLine="708"/>
        <w:jc w:val="both"/>
        <w:rPr>
          <w:b w:val="1"/>
          <w:sz w:val="24"/>
          <w:szCs w:val="24"/>
        </w:rPr>
      </w:pPr>
      <w:r w:rsidDel="00000000" w:rsidR="00000000" w:rsidRPr="00000000">
        <w:rPr>
          <w:b w:val="1"/>
          <w:sz w:val="24"/>
          <w:szCs w:val="24"/>
          <w:rtl w:val="0"/>
        </w:rPr>
        <w:t xml:space="preserve">O MUNICÍPIO DE PETRÓPOLIS, pessoa jurídica de direito público interno, inscrito no CNPJ/MF sob o nº 29.138.344/0001-43, com sede na Av. Koeler, nº 260, Centro, Petrópolis, RJ, CEP 25685-060, neste ato representado pelo Exmo. Sr. Prefeito Rubens José França Bomtempo, brasileiro, casado, médico, portador da carteira de identidade nº _______________, inscrito no CPF nº _________, residente e domiciliado nesta cidade, O CONSELHO MUNICIPAL DE CULTURA – CMC, órgão gestor do Fundo Municipal de Cultura – FUNCULTURA, doravante denominado FUNCULTURA, fundo inscrito no CNPJ/MF sob o nº 16.898.126/0001-65, do qual provirão os recursos para fazer frente às despesas decorrentes deste Ato, com sede na Praça Visconde de Mauá, 305 Centro, Petrópolis, neste ato representado por sua ordenadora de despesas Diana Iliescu, brasileira, solteira, cineasta e produtora cultural, inscrita no CPF sob o nº ________________, portadora da carteira de identidade nº ______________, residente e domiciliada nessa cidade, designada ordenadora de despesas através da Lei 8.087/2020, doravante denominado FUNCULTURA, e _______________, doravante denominada OSC, associação privada, inscrito(a) no CNPJ sob o nº ____________, situado(a) na _____________________________, e neste ato representado por ________________, portador(a) do RG nº _____________, inscrito(a) no CPF sob o nº ________________, no exercício do mandato de presidente da referida Associação, conforme deliberação estatutária, resolvem firmar o presente TERMO DE FOMENTO, que será regido pela Lei nº 13.019 de 31 de julho de 2014, </w:t>
      </w:r>
      <w:r w:rsidDel="00000000" w:rsidR="00000000" w:rsidRPr="00000000">
        <w:rPr>
          <w:b w:val="1"/>
          <w:sz w:val="24"/>
          <w:szCs w:val="24"/>
          <w:rtl w:val="0"/>
        </w:rPr>
        <w:t xml:space="preserve">Lei Complementar 195/2022, no Decreto Federal 11.525/2023, no Decreto Federal 11.453/2023, na Lei Municipal 8.087/93, Decreto Municipal 64/2017 e no Decreto Municipal 595/2023</w:t>
      </w:r>
      <w:r w:rsidDel="00000000" w:rsidR="00000000" w:rsidRPr="00000000">
        <w:rPr>
          <w:b w:val="1"/>
          <w:sz w:val="24"/>
          <w:szCs w:val="24"/>
          <w:rtl w:val="0"/>
        </w:rPr>
        <w:t xml:space="preserve">, Edital 01/2024 e dos demais normativos regentes das parcerias voluntárias e das contratações públicas, bem como pelas cláusulas e condições que seguem:</w:t>
      </w:r>
    </w:p>
    <w:p w:rsidR="00000000" w:rsidDel="00000000" w:rsidP="00000000" w:rsidRDefault="00000000" w:rsidRPr="00000000" w14:paraId="00000242">
      <w:pPr>
        <w:spacing w:after="200" w:line="276" w:lineRule="auto"/>
        <w:jc w:val="both"/>
        <w:rPr>
          <w:rFonts w:ascii="Calibri" w:cs="Calibri" w:eastAsia="Calibri" w:hAnsi="Calibri"/>
          <w:sz w:val="24"/>
          <w:szCs w:val="24"/>
        </w:rPr>
      </w:pPr>
      <w:r w:rsidDel="00000000" w:rsidR="00000000" w:rsidRPr="00000000">
        <w:rPr>
          <w:b w:val="1"/>
          <w:sz w:val="24"/>
          <w:szCs w:val="24"/>
          <w:rtl w:val="0"/>
        </w:rPr>
        <w:t xml:space="preserve">CLÁUSULA PRIMEIRA - DO OBJETO - Identificação do Objeto: O Projeto _____________________, cujo valor é proveniente do FUNCULTURA, em virtude de aprovação no Edital nº 01/2024, tendo obtido classificação ______, com o total de ________ pontos, tem como objeto a manutenção e ampliação de vocação de espaços públicos para salas de cinema. </w:t>
      </w:r>
      <w:r w:rsidDel="00000000" w:rsidR="00000000" w:rsidRPr="00000000">
        <w:rPr>
          <w:rtl w:val="0"/>
        </w:rPr>
      </w:r>
    </w:p>
    <w:p w:rsidR="00000000" w:rsidDel="00000000" w:rsidP="00000000" w:rsidRDefault="00000000" w:rsidRPr="00000000" w14:paraId="00000243">
      <w:pPr>
        <w:spacing w:after="200" w:line="276" w:lineRule="auto"/>
        <w:jc w:val="both"/>
        <w:rPr>
          <w:b w:val="1"/>
          <w:sz w:val="24"/>
          <w:szCs w:val="24"/>
        </w:rPr>
      </w:pPr>
      <w:r w:rsidDel="00000000" w:rsidR="00000000" w:rsidRPr="00000000">
        <w:rPr>
          <w:b w:val="1"/>
          <w:sz w:val="24"/>
          <w:szCs w:val="24"/>
          <w:rtl w:val="0"/>
        </w:rPr>
        <w:t xml:space="preserve">PARÁGRAFO PRIMEIRO – </w:t>
      </w:r>
      <w:r w:rsidDel="00000000" w:rsidR="00000000" w:rsidRPr="00000000">
        <w:rPr>
          <w:b w:val="1"/>
          <w:sz w:val="24"/>
          <w:szCs w:val="24"/>
          <w:highlight w:val="white"/>
          <w:rtl w:val="0"/>
        </w:rPr>
        <w:t xml:space="preserve">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 Os bens patrimoniais deverão ser gravados com cláusula de inalienabilidade, sendo que, a propriedade de tais bens será transferida à Administração Pública conforme dispõe o §5º do art. 35 da Lei nº 13.019, de 2014. </w:t>
      </w:r>
      <w:r w:rsidDel="00000000" w:rsidR="00000000" w:rsidRPr="00000000">
        <w:rPr>
          <w:b w:val="1"/>
          <w:sz w:val="24"/>
          <w:szCs w:val="24"/>
          <w:rtl w:val="0"/>
        </w:rPr>
        <w:t xml:space="preserve">Quando da extinção da parceria deverão</w:t>
      </w:r>
      <w:r w:rsidDel="00000000" w:rsidR="00000000" w:rsidRPr="00000000">
        <w:rPr>
          <w:b w:val="1"/>
          <w:sz w:val="24"/>
          <w:szCs w:val="24"/>
          <w:highlight w:val="white"/>
          <w:rtl w:val="0"/>
        </w:rPr>
        <w:t xml:space="preserve"> ter sua propriedade revertida para o órgão ou entidade pública municipal, a critério da Administração Pública.</w:t>
      </w:r>
      <w:r w:rsidDel="00000000" w:rsidR="00000000" w:rsidRPr="00000000">
        <w:rPr>
          <w:rtl w:val="0"/>
        </w:rPr>
      </w:r>
    </w:p>
    <w:p w:rsidR="00000000" w:rsidDel="00000000" w:rsidP="00000000" w:rsidRDefault="00000000" w:rsidRPr="00000000" w14:paraId="00000244">
      <w:pPr>
        <w:spacing w:line="240" w:lineRule="auto"/>
        <w:jc w:val="both"/>
        <w:rPr>
          <w:b w:val="1"/>
          <w:sz w:val="24"/>
          <w:szCs w:val="24"/>
        </w:rPr>
      </w:pPr>
      <w:r w:rsidDel="00000000" w:rsidR="00000000" w:rsidRPr="00000000">
        <w:rPr>
          <w:b w:val="1"/>
          <w:sz w:val="24"/>
          <w:szCs w:val="24"/>
          <w:rtl w:val="0"/>
        </w:rPr>
        <w:t xml:space="preserve">CLÁUSULA SEGUNDA – DAS RESPONSABILIDADES E OBRIGAÇÕES</w:t>
      </w:r>
    </w:p>
    <w:p w:rsidR="00000000" w:rsidDel="00000000" w:rsidP="00000000" w:rsidRDefault="00000000" w:rsidRPr="00000000" w14:paraId="0000024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46">
      <w:pPr>
        <w:spacing w:line="240" w:lineRule="auto"/>
        <w:jc w:val="both"/>
        <w:rPr>
          <w:b w:val="1"/>
          <w:sz w:val="24"/>
          <w:szCs w:val="24"/>
        </w:rPr>
      </w:pPr>
      <w:r w:rsidDel="00000000" w:rsidR="00000000" w:rsidRPr="00000000">
        <w:rPr>
          <w:b w:val="1"/>
          <w:sz w:val="24"/>
          <w:szCs w:val="24"/>
          <w:rtl w:val="0"/>
        </w:rPr>
        <w:t xml:space="preserve">São responsabilidades e obrigações, além de outros compromissos assumidos, por meio deste termo e respectivo plano de trabalho: </w:t>
      </w:r>
    </w:p>
    <w:p w:rsidR="00000000" w:rsidDel="00000000" w:rsidP="00000000" w:rsidRDefault="00000000" w:rsidRPr="00000000" w14:paraId="0000024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48">
      <w:pPr>
        <w:spacing w:line="240" w:lineRule="auto"/>
        <w:jc w:val="both"/>
        <w:rPr>
          <w:b w:val="1"/>
          <w:sz w:val="24"/>
          <w:szCs w:val="24"/>
        </w:rPr>
      </w:pPr>
      <w:r w:rsidDel="00000000" w:rsidR="00000000" w:rsidRPr="00000000">
        <w:rPr>
          <w:b w:val="1"/>
          <w:sz w:val="24"/>
          <w:szCs w:val="24"/>
          <w:rtl w:val="0"/>
        </w:rPr>
        <w:t xml:space="preserve">I - DO IMC: </w:t>
      </w:r>
    </w:p>
    <w:p w:rsidR="00000000" w:rsidDel="00000000" w:rsidP="00000000" w:rsidRDefault="00000000" w:rsidRPr="00000000" w14:paraId="00000249">
      <w:pPr>
        <w:spacing w:after="139" w:line="240" w:lineRule="auto"/>
        <w:jc w:val="both"/>
        <w:rPr>
          <w:b w:val="1"/>
          <w:sz w:val="24"/>
          <w:szCs w:val="24"/>
        </w:rPr>
      </w:pPr>
      <w:r w:rsidDel="00000000" w:rsidR="00000000" w:rsidRPr="00000000">
        <w:rPr>
          <w:b w:val="1"/>
          <w:sz w:val="24"/>
          <w:szCs w:val="24"/>
          <w:rtl w:val="0"/>
        </w:rPr>
        <w:t xml:space="preserve">(a) elaborar e conduzir a execução da política pública; </w:t>
      </w:r>
    </w:p>
    <w:p w:rsidR="00000000" w:rsidDel="00000000" w:rsidP="00000000" w:rsidRDefault="00000000" w:rsidRPr="00000000" w14:paraId="0000024A">
      <w:pPr>
        <w:spacing w:after="139" w:line="240" w:lineRule="auto"/>
        <w:jc w:val="both"/>
        <w:rPr>
          <w:b w:val="1"/>
          <w:sz w:val="24"/>
          <w:szCs w:val="24"/>
        </w:rPr>
      </w:pPr>
      <w:r w:rsidDel="00000000" w:rsidR="00000000" w:rsidRPr="00000000">
        <w:rPr>
          <w:b w:val="1"/>
          <w:sz w:val="24"/>
          <w:szCs w:val="24"/>
          <w:rtl w:val="0"/>
        </w:rPr>
        <w:t xml:space="preserve">(b) emanar diretrizes sobre a política pública a ser executada por meio do presente termo, estabelecendo conceitos e critérios de qualidade a serem observados pela OSC; </w:t>
      </w:r>
    </w:p>
    <w:p w:rsidR="00000000" w:rsidDel="00000000" w:rsidP="00000000" w:rsidRDefault="00000000" w:rsidRPr="00000000" w14:paraId="0000024B">
      <w:pPr>
        <w:spacing w:after="139" w:line="240" w:lineRule="auto"/>
        <w:jc w:val="both"/>
        <w:rPr>
          <w:b w:val="1"/>
          <w:sz w:val="24"/>
          <w:szCs w:val="24"/>
        </w:rPr>
      </w:pPr>
      <w:r w:rsidDel="00000000" w:rsidR="00000000" w:rsidRPr="00000000">
        <w:rPr>
          <w:b w:val="1"/>
          <w:sz w:val="24"/>
          <w:szCs w:val="24"/>
          <w:rtl w:val="0"/>
        </w:rPr>
        <w:t xml:space="preserve">(c) acompanhar, supervisionar e fiscalizar a execução do objeto deste termo, devendo zelar pelo alcance dos resultados pactuados e pela correta aplicação dos recursos repassados; </w:t>
      </w:r>
    </w:p>
    <w:p w:rsidR="00000000" w:rsidDel="00000000" w:rsidP="00000000" w:rsidRDefault="00000000" w:rsidRPr="00000000" w14:paraId="0000024C">
      <w:pPr>
        <w:spacing w:after="139" w:line="240" w:lineRule="auto"/>
        <w:jc w:val="both"/>
        <w:rPr>
          <w:b w:val="1"/>
          <w:sz w:val="24"/>
          <w:szCs w:val="24"/>
        </w:rPr>
      </w:pPr>
      <w:r w:rsidDel="00000000" w:rsidR="00000000" w:rsidRPr="00000000">
        <w:rPr>
          <w:b w:val="1"/>
          <w:sz w:val="24"/>
          <w:szCs w:val="24"/>
          <w:rtl w:val="0"/>
        </w:rPr>
        <w:t xml:space="preserve">(d) prestar apoio necessário e indispensável à OSC para que seja alcançado o objeto da parceria em toda sua extensão e no tempo devido; </w:t>
      </w:r>
    </w:p>
    <w:p w:rsidR="00000000" w:rsidDel="00000000" w:rsidP="00000000" w:rsidRDefault="00000000" w:rsidRPr="00000000" w14:paraId="0000024D">
      <w:pPr>
        <w:spacing w:after="139" w:line="240" w:lineRule="auto"/>
        <w:jc w:val="both"/>
        <w:rPr>
          <w:b w:val="1"/>
          <w:sz w:val="24"/>
          <w:szCs w:val="24"/>
        </w:rPr>
      </w:pPr>
      <w:r w:rsidDel="00000000" w:rsidR="00000000" w:rsidRPr="00000000">
        <w:rPr>
          <w:b w:val="1"/>
          <w:sz w:val="24"/>
          <w:szCs w:val="24"/>
          <w:rtl w:val="0"/>
        </w:rPr>
        <w:t xml:space="preserve">(e) repassar à OSC os recursos financeiros previstos para a execução do objeto da parceria, de acordo com o cronograma de desembolsos previsto, que guardará consonância com as metas, fases ou etapas de execução do objeto; </w:t>
      </w:r>
    </w:p>
    <w:p w:rsidR="00000000" w:rsidDel="00000000" w:rsidP="00000000" w:rsidRDefault="00000000" w:rsidRPr="00000000" w14:paraId="0000024E">
      <w:pPr>
        <w:spacing w:after="139" w:line="240" w:lineRule="auto"/>
        <w:jc w:val="both"/>
        <w:rPr>
          <w:b w:val="1"/>
          <w:sz w:val="24"/>
          <w:szCs w:val="24"/>
        </w:rPr>
      </w:pPr>
      <w:r w:rsidDel="00000000" w:rsidR="00000000" w:rsidRPr="00000000">
        <w:rPr>
          <w:b w:val="1"/>
          <w:sz w:val="24"/>
          <w:szCs w:val="24"/>
          <w:rtl w:val="0"/>
        </w:rPr>
        <w:t xml:space="preserve">(f) manter, em seu sítio eletrônico, a relação das parcerias celebradas e dos respectivos planos de trabalho, até 180 (cento e oitenta) dias após o respectivo encerramento; </w:t>
      </w:r>
    </w:p>
    <w:p w:rsidR="00000000" w:rsidDel="00000000" w:rsidP="00000000" w:rsidRDefault="00000000" w:rsidRPr="00000000" w14:paraId="0000024F">
      <w:pPr>
        <w:spacing w:after="139" w:line="240" w:lineRule="auto"/>
        <w:jc w:val="both"/>
        <w:rPr>
          <w:b w:val="1"/>
          <w:sz w:val="24"/>
          <w:szCs w:val="24"/>
        </w:rPr>
      </w:pPr>
      <w:r w:rsidDel="00000000" w:rsidR="00000000" w:rsidRPr="00000000">
        <w:rPr>
          <w:b w:val="1"/>
          <w:sz w:val="24"/>
          <w:szCs w:val="24"/>
          <w:rtl w:val="0"/>
        </w:rPr>
        <w:t xml:space="preserve">(g) publicar, no Diário Oficial do município, extrato deste termo e de seus aditivos, contendo, pelo menos, o nome do gestor da parceria e do signatário representante da OSC; </w:t>
      </w:r>
    </w:p>
    <w:p w:rsidR="00000000" w:rsidDel="00000000" w:rsidP="00000000" w:rsidRDefault="00000000" w:rsidRPr="00000000" w14:paraId="00000250">
      <w:pPr>
        <w:spacing w:after="139" w:line="240" w:lineRule="auto"/>
        <w:jc w:val="both"/>
        <w:rPr>
          <w:b w:val="1"/>
          <w:sz w:val="24"/>
          <w:szCs w:val="24"/>
        </w:rPr>
      </w:pPr>
      <w:r w:rsidDel="00000000" w:rsidR="00000000" w:rsidRPr="00000000">
        <w:rPr>
          <w:b w:val="1"/>
          <w:sz w:val="24"/>
          <w:szCs w:val="24"/>
          <w:rtl w:val="0"/>
        </w:rPr>
        <w:t xml:space="preserve">(h) instituir Comissão de Monitoramento e Avaliação (CMA), por ato da autoridade competente, a ser publicado no Diário Oficial do Município; </w:t>
      </w:r>
    </w:p>
    <w:p w:rsidR="00000000" w:rsidDel="00000000" w:rsidP="00000000" w:rsidRDefault="00000000" w:rsidRPr="00000000" w14:paraId="00000251">
      <w:pPr>
        <w:spacing w:after="139" w:line="240" w:lineRule="auto"/>
        <w:jc w:val="both"/>
        <w:rPr>
          <w:b w:val="1"/>
          <w:sz w:val="24"/>
          <w:szCs w:val="24"/>
        </w:rPr>
      </w:pPr>
      <w:r w:rsidDel="00000000" w:rsidR="00000000" w:rsidRPr="00000000">
        <w:rPr>
          <w:b w:val="1"/>
          <w:sz w:val="24"/>
          <w:szCs w:val="24"/>
          <w:rtl w:val="0"/>
        </w:rPr>
        <w:t xml:space="preserve">(i) emitir relatório técnico de monitoramento de avaliação da parceria; </w:t>
      </w:r>
    </w:p>
    <w:p w:rsidR="00000000" w:rsidDel="00000000" w:rsidP="00000000" w:rsidRDefault="00000000" w:rsidRPr="00000000" w14:paraId="00000252">
      <w:pPr>
        <w:spacing w:after="139" w:line="240" w:lineRule="auto"/>
        <w:jc w:val="both"/>
        <w:rPr>
          <w:b w:val="1"/>
          <w:sz w:val="24"/>
          <w:szCs w:val="24"/>
        </w:rPr>
      </w:pPr>
      <w:r w:rsidDel="00000000" w:rsidR="00000000" w:rsidRPr="00000000">
        <w:rPr>
          <w:b w:val="1"/>
          <w:sz w:val="24"/>
          <w:szCs w:val="24"/>
          <w:rtl w:val="0"/>
        </w:rPr>
        <w:t xml:space="preserve">(j) analisar os relatórios gerenciais financeiros e de resultados; </w:t>
      </w:r>
    </w:p>
    <w:p w:rsidR="00000000" w:rsidDel="00000000" w:rsidP="00000000" w:rsidRDefault="00000000" w:rsidRPr="00000000" w14:paraId="00000253">
      <w:pPr>
        <w:spacing w:after="139" w:line="240" w:lineRule="auto"/>
        <w:jc w:val="both"/>
        <w:rPr>
          <w:b w:val="1"/>
          <w:sz w:val="24"/>
          <w:szCs w:val="24"/>
        </w:rPr>
      </w:pPr>
      <w:r w:rsidDel="00000000" w:rsidR="00000000" w:rsidRPr="00000000">
        <w:rPr>
          <w:b w:val="1"/>
          <w:sz w:val="24"/>
          <w:szCs w:val="24"/>
          <w:rtl w:val="0"/>
        </w:rPr>
        <w:t xml:space="preserve">(k) analisar as prestações de contas encaminhadas pela OSC de acordo com a legislação e regulamentação aplicáveis; </w:t>
      </w:r>
    </w:p>
    <w:p w:rsidR="00000000" w:rsidDel="00000000" w:rsidP="00000000" w:rsidRDefault="00000000" w:rsidRPr="00000000" w14:paraId="00000254">
      <w:pPr>
        <w:spacing w:after="139" w:line="240" w:lineRule="auto"/>
        <w:jc w:val="both"/>
        <w:rPr>
          <w:b w:val="1"/>
          <w:sz w:val="24"/>
          <w:szCs w:val="24"/>
        </w:rPr>
      </w:pPr>
      <w:r w:rsidDel="00000000" w:rsidR="00000000" w:rsidRPr="00000000">
        <w:rPr>
          <w:b w:val="1"/>
          <w:sz w:val="24"/>
          <w:szCs w:val="24"/>
          <w:rtl w:val="0"/>
        </w:rPr>
        <w:t xml:space="preserve">(l) disponibilizar na íntegra, em seu site eletrônico, o teor deste termo e de seus aditivos, bem como de todos os relatórios gerenciais de resultados, no prazo de 15 (quinze) dias, contados da data de suas assinaturas e aprovação, conforme o caso; </w:t>
      </w:r>
    </w:p>
    <w:p w:rsidR="00000000" w:rsidDel="00000000" w:rsidP="00000000" w:rsidRDefault="00000000" w:rsidRPr="00000000" w14:paraId="00000255">
      <w:pPr>
        <w:spacing w:after="139" w:line="240" w:lineRule="auto"/>
        <w:jc w:val="both"/>
        <w:rPr>
          <w:b w:val="1"/>
          <w:sz w:val="24"/>
          <w:szCs w:val="24"/>
        </w:rPr>
      </w:pPr>
      <w:r w:rsidDel="00000000" w:rsidR="00000000" w:rsidRPr="00000000">
        <w:rPr>
          <w:b w:val="1"/>
          <w:sz w:val="24"/>
          <w:szCs w:val="24"/>
          <w:rtl w:val="0"/>
        </w:rPr>
        <w:t xml:space="preserve">(m) viabilizar o acompanhamento pela internet dos processos de liberação de recursos; </w:t>
      </w:r>
    </w:p>
    <w:p w:rsidR="00000000" w:rsidDel="00000000" w:rsidP="00000000" w:rsidRDefault="00000000" w:rsidRPr="00000000" w14:paraId="00000256">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57">
      <w:pPr>
        <w:spacing w:line="240" w:lineRule="auto"/>
        <w:jc w:val="both"/>
        <w:rPr>
          <w:b w:val="1"/>
          <w:sz w:val="24"/>
          <w:szCs w:val="24"/>
        </w:rPr>
      </w:pPr>
      <w:r w:rsidDel="00000000" w:rsidR="00000000" w:rsidRPr="00000000">
        <w:rPr>
          <w:b w:val="1"/>
          <w:sz w:val="24"/>
          <w:szCs w:val="24"/>
          <w:rtl w:val="0"/>
        </w:rPr>
        <w:t xml:space="preserve">II - DA OSC/OSCIP: </w:t>
      </w:r>
    </w:p>
    <w:p w:rsidR="00000000" w:rsidDel="00000000" w:rsidP="00000000" w:rsidRDefault="00000000" w:rsidRPr="00000000" w14:paraId="0000025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59">
      <w:pPr>
        <w:spacing w:line="240" w:lineRule="auto"/>
        <w:jc w:val="both"/>
        <w:rPr>
          <w:b w:val="1"/>
          <w:sz w:val="24"/>
          <w:szCs w:val="24"/>
        </w:rPr>
      </w:pPr>
      <w:r w:rsidDel="00000000" w:rsidR="00000000" w:rsidRPr="00000000">
        <w:rPr>
          <w:b w:val="1"/>
          <w:sz w:val="24"/>
          <w:szCs w:val="24"/>
          <w:rtl w:val="0"/>
        </w:rPr>
        <w:t xml:space="preserve">(a) apresentar relatórios de execução do objeto e de execução financeira, elaborados eletronicamente por meio de formulários próprios constantes do sítio eletrônico do Município e contendo: </w:t>
      </w:r>
    </w:p>
    <w:p w:rsidR="00000000" w:rsidDel="00000000" w:rsidP="00000000" w:rsidRDefault="00000000" w:rsidRPr="00000000" w14:paraId="0000025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5B">
      <w:pPr>
        <w:spacing w:line="240" w:lineRule="auto"/>
        <w:jc w:val="both"/>
        <w:rPr>
          <w:b w:val="1"/>
          <w:sz w:val="24"/>
          <w:szCs w:val="24"/>
        </w:rPr>
      </w:pPr>
      <w:r w:rsidDel="00000000" w:rsidR="00000000" w:rsidRPr="00000000">
        <w:rPr>
          <w:b w:val="1"/>
          <w:sz w:val="24"/>
          <w:szCs w:val="24"/>
          <w:rtl w:val="0"/>
        </w:rPr>
        <w:t xml:space="preserve">1. comparativo entre as metas propostas e os resultados alcançados, acompanhado de justificativas para todos os resultados não alcançados e propostas de ação para superação dos problemas enfrentados; </w:t>
      </w:r>
    </w:p>
    <w:p w:rsidR="00000000" w:rsidDel="00000000" w:rsidP="00000000" w:rsidRDefault="00000000" w:rsidRPr="00000000" w14:paraId="0000025C">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5D">
      <w:pPr>
        <w:spacing w:line="240" w:lineRule="auto"/>
        <w:jc w:val="both"/>
        <w:rPr>
          <w:b w:val="1"/>
          <w:sz w:val="24"/>
          <w:szCs w:val="24"/>
        </w:rPr>
      </w:pPr>
      <w:r w:rsidDel="00000000" w:rsidR="00000000" w:rsidRPr="00000000">
        <w:rPr>
          <w:b w:val="1"/>
          <w:sz w:val="24"/>
          <w:szCs w:val="24"/>
          <w:rtl w:val="0"/>
        </w:rPr>
        <w:t xml:space="preserve">2. demonstrativo integral da receita e despesa realizadas na execução, em regime de caixa e em regime de competência; e </w:t>
      </w:r>
    </w:p>
    <w:p w:rsidR="00000000" w:rsidDel="00000000" w:rsidP="00000000" w:rsidRDefault="00000000" w:rsidRPr="00000000" w14:paraId="0000025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5F">
      <w:pPr>
        <w:spacing w:line="240" w:lineRule="auto"/>
        <w:jc w:val="both"/>
        <w:rPr>
          <w:b w:val="1"/>
          <w:sz w:val="24"/>
          <w:szCs w:val="24"/>
        </w:rPr>
      </w:pPr>
      <w:r w:rsidDel="00000000" w:rsidR="00000000" w:rsidRPr="00000000">
        <w:rPr>
          <w:b w:val="1"/>
          <w:sz w:val="24"/>
          <w:szCs w:val="24"/>
          <w:rtl w:val="0"/>
        </w:rPr>
        <w:t xml:space="preserve">3. comprovantes de regularidade fiscal, trabalhista e previdenciária. </w:t>
      </w:r>
    </w:p>
    <w:p w:rsidR="00000000" w:rsidDel="00000000" w:rsidP="00000000" w:rsidRDefault="00000000" w:rsidRPr="00000000" w14:paraId="00000260">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61">
      <w:pPr>
        <w:spacing w:line="240" w:lineRule="auto"/>
        <w:jc w:val="both"/>
        <w:rPr>
          <w:b w:val="1"/>
          <w:sz w:val="24"/>
          <w:szCs w:val="24"/>
        </w:rPr>
      </w:pPr>
      <w:r w:rsidDel="00000000" w:rsidR="00000000" w:rsidRPr="00000000">
        <w:rPr>
          <w:b w:val="1"/>
          <w:sz w:val="24"/>
          <w:szCs w:val="24"/>
          <w:rtl w:val="0"/>
        </w:rPr>
        <w:t xml:space="preserve">(b) prestar contas, física e eletronicamente, por meio de formulários próprios fornecidos pelo IMC, da totalidade das operações patrimoniais e resultados da parceria, de acordo com a legislação e regulamentação aplicáveis; </w:t>
      </w:r>
    </w:p>
    <w:p w:rsidR="00000000" w:rsidDel="00000000" w:rsidP="00000000" w:rsidRDefault="00000000" w:rsidRPr="00000000" w14:paraId="0000026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63">
      <w:pPr>
        <w:spacing w:line="240" w:lineRule="auto"/>
        <w:jc w:val="both"/>
        <w:rPr>
          <w:b w:val="1"/>
          <w:sz w:val="24"/>
          <w:szCs w:val="24"/>
        </w:rPr>
      </w:pPr>
      <w:r w:rsidDel="00000000" w:rsidR="00000000" w:rsidRPr="00000000">
        <w:rPr>
          <w:b w:val="1"/>
          <w:sz w:val="24"/>
          <w:szCs w:val="24"/>
          <w:rtl w:val="0"/>
        </w:rPr>
        <w:t xml:space="preserve">(c) executar o plano de trabalho, na forma do artigo 35-A, da Lei Federal n.º 13.019 de 31 de julho de 2014 - bem como aplicar os recursos públicos e gerir os bens públicos com observância aos princípios da legalidade, da legitimidade, da impessoalidade, da moralidade, da publicidade, da economicidade, da eficiência e da eficácia; </w:t>
      </w:r>
    </w:p>
    <w:p w:rsidR="00000000" w:rsidDel="00000000" w:rsidP="00000000" w:rsidRDefault="00000000" w:rsidRPr="00000000" w14:paraId="0000026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65">
      <w:pPr>
        <w:spacing w:line="240" w:lineRule="auto"/>
        <w:jc w:val="both"/>
        <w:rPr>
          <w:b w:val="1"/>
          <w:sz w:val="24"/>
          <w:szCs w:val="24"/>
        </w:rPr>
      </w:pPr>
      <w:r w:rsidDel="00000000" w:rsidR="00000000" w:rsidRPr="00000000">
        <w:rPr>
          <w:b w:val="1"/>
          <w:sz w:val="24"/>
          <w:szCs w:val="24"/>
          <w:rtl w:val="0"/>
        </w:rPr>
        <w:t xml:space="preserve">(d) zelar pela boa qualidade das ações e serviços prestados, buscando alcançar os resultados pactuados de forma otimizada; </w:t>
      </w:r>
    </w:p>
    <w:p w:rsidR="00000000" w:rsidDel="00000000" w:rsidP="00000000" w:rsidRDefault="00000000" w:rsidRPr="00000000" w14:paraId="0000026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67">
      <w:pPr>
        <w:spacing w:line="240" w:lineRule="auto"/>
        <w:jc w:val="both"/>
        <w:rPr>
          <w:b w:val="1"/>
          <w:sz w:val="24"/>
          <w:szCs w:val="24"/>
        </w:rPr>
      </w:pPr>
      <w:r w:rsidDel="00000000" w:rsidR="00000000" w:rsidRPr="00000000">
        <w:rPr>
          <w:b w:val="1"/>
          <w:sz w:val="24"/>
          <w:szCs w:val="24"/>
          <w:rtl w:val="0"/>
        </w:rPr>
        <w:t xml:space="preserve">(e) observar, no transcorrer da execução de suas atividades, todas as orientações emanadas do IMC; </w:t>
      </w:r>
    </w:p>
    <w:p w:rsidR="00000000" w:rsidDel="00000000" w:rsidP="00000000" w:rsidRDefault="00000000" w:rsidRPr="00000000" w14:paraId="0000026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69">
      <w:pPr>
        <w:spacing w:line="240" w:lineRule="auto"/>
        <w:jc w:val="both"/>
        <w:rPr>
          <w:b w:val="1"/>
          <w:sz w:val="24"/>
          <w:szCs w:val="24"/>
        </w:rPr>
      </w:pPr>
      <w:r w:rsidDel="00000000" w:rsidR="00000000" w:rsidRPr="00000000">
        <w:rPr>
          <w:b w:val="1"/>
          <w:sz w:val="24"/>
          <w:szCs w:val="24"/>
          <w:rtl w:val="0"/>
        </w:rPr>
        <w:t xml:space="preserve">(f) responsabilizar-se, integral e exclusivamente, pela contratação e pagamento dos encargos trabalhistas, previdenciários, fiscais e comerciais relacionados à execução do objeto, não implicando responsabilidade solidária ou subsidiária do IMC ou do Município, a inadimplência da OSC em relação ao referido pagamento, os ônus incidentes sobre o objeto da parceria ou os danos decorrentes de restrição à sua execução; </w:t>
      </w:r>
    </w:p>
    <w:p w:rsidR="00000000" w:rsidDel="00000000" w:rsidP="00000000" w:rsidRDefault="00000000" w:rsidRPr="00000000" w14:paraId="0000026A">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6B">
      <w:pPr>
        <w:spacing w:line="240" w:lineRule="auto"/>
        <w:jc w:val="both"/>
        <w:rPr>
          <w:b w:val="1"/>
          <w:sz w:val="24"/>
          <w:szCs w:val="24"/>
        </w:rPr>
      </w:pPr>
      <w:r w:rsidDel="00000000" w:rsidR="00000000" w:rsidRPr="00000000">
        <w:rPr>
          <w:b w:val="1"/>
          <w:sz w:val="24"/>
          <w:szCs w:val="24"/>
          <w:rtl w:val="0"/>
        </w:rPr>
        <w:t xml:space="preserve">(g) divulgar, na internet e em locais visíveis de suas sedes sociais e dos estabelecimentos em que exerça suas ações, na forma e prazos definidos pelo IMC, todas as parcerias celebradas com esse último, observando-se as informações mínimas exigidas e eventuais restrições de segurança que impeçam a sua divulgação, na forma da lei; </w:t>
      </w:r>
    </w:p>
    <w:p w:rsidR="00000000" w:rsidDel="00000000" w:rsidP="00000000" w:rsidRDefault="00000000" w:rsidRPr="00000000" w14:paraId="0000026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6D">
      <w:pPr>
        <w:spacing w:line="240" w:lineRule="auto"/>
        <w:jc w:val="both"/>
        <w:rPr>
          <w:b w:val="1"/>
          <w:sz w:val="24"/>
          <w:szCs w:val="24"/>
        </w:rPr>
      </w:pPr>
      <w:r w:rsidDel="00000000" w:rsidR="00000000" w:rsidRPr="00000000">
        <w:rPr>
          <w:b w:val="1"/>
          <w:sz w:val="24"/>
          <w:szCs w:val="24"/>
          <w:rtl w:val="0"/>
        </w:rPr>
        <w:t xml:space="preserve">(h) indicar pelo menos um representante para acompanhar os trabalhos da Comissão de Monitoramento e Avaliação, no prazo de 12 (doze) dias contados da data de assinatura deste instrumento; </w:t>
      </w:r>
    </w:p>
    <w:p w:rsidR="00000000" w:rsidDel="00000000" w:rsidP="00000000" w:rsidRDefault="00000000" w:rsidRPr="00000000" w14:paraId="0000026E">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6F">
      <w:pPr>
        <w:spacing w:line="240" w:lineRule="auto"/>
        <w:jc w:val="both"/>
        <w:rPr>
          <w:b w:val="1"/>
          <w:sz w:val="24"/>
          <w:szCs w:val="24"/>
        </w:rPr>
      </w:pPr>
      <w:r w:rsidDel="00000000" w:rsidR="00000000" w:rsidRPr="00000000">
        <w:rPr>
          <w:b w:val="1"/>
          <w:sz w:val="24"/>
          <w:szCs w:val="24"/>
          <w:rtl w:val="0"/>
        </w:rPr>
        <w:t xml:space="preserve">(i) manter e movimentar os recursos financeiros repassados para a execução do objeto da parceria em uma única e exclusiva conta bancária, aberta junto ao Banco do Brasil ou Caixa Econômica Federal, observado o disposto no artigo 51 da Lei Federal n.º 13.019 de 31 de julho de 2014; </w:t>
      </w:r>
    </w:p>
    <w:p w:rsidR="00000000" w:rsidDel="00000000" w:rsidP="00000000" w:rsidRDefault="00000000" w:rsidRPr="00000000" w14:paraId="0000027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71">
      <w:pPr>
        <w:spacing w:line="240" w:lineRule="auto"/>
        <w:jc w:val="both"/>
        <w:rPr>
          <w:b w:val="1"/>
          <w:sz w:val="24"/>
          <w:szCs w:val="24"/>
        </w:rPr>
      </w:pPr>
      <w:r w:rsidDel="00000000" w:rsidR="00000000" w:rsidRPr="00000000">
        <w:rPr>
          <w:b w:val="1"/>
          <w:sz w:val="24"/>
          <w:szCs w:val="24"/>
          <w:rtl w:val="0"/>
        </w:rPr>
        <w:t xml:space="preserve">(j) manter registros, arquivos e controles contábeis específicos para os dispêndios relativos ao objeto da parceria; </w:t>
      </w:r>
    </w:p>
    <w:p w:rsidR="00000000" w:rsidDel="00000000" w:rsidP="00000000" w:rsidRDefault="00000000" w:rsidRPr="00000000" w14:paraId="0000027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73">
      <w:pPr>
        <w:spacing w:line="240" w:lineRule="auto"/>
        <w:jc w:val="both"/>
        <w:rPr>
          <w:b w:val="1"/>
          <w:sz w:val="24"/>
          <w:szCs w:val="24"/>
        </w:rPr>
      </w:pPr>
      <w:r w:rsidDel="00000000" w:rsidR="00000000" w:rsidRPr="00000000">
        <w:rPr>
          <w:b w:val="1"/>
          <w:sz w:val="24"/>
          <w:szCs w:val="24"/>
          <w:rtl w:val="0"/>
        </w:rPr>
        <w:t xml:space="preserve"> (k) utilizar os bens, materiais e serviços custeados com recursos públicos vinculados à parceria em conformidade com o objeto pactuado; </w:t>
      </w:r>
    </w:p>
    <w:p w:rsidR="00000000" w:rsidDel="00000000" w:rsidP="00000000" w:rsidRDefault="00000000" w:rsidRPr="00000000" w14:paraId="0000027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75">
      <w:pPr>
        <w:spacing w:line="240" w:lineRule="auto"/>
        <w:jc w:val="both"/>
        <w:rPr>
          <w:b w:val="1"/>
          <w:sz w:val="24"/>
          <w:szCs w:val="24"/>
        </w:rPr>
      </w:pPr>
      <w:r w:rsidDel="00000000" w:rsidR="00000000" w:rsidRPr="00000000">
        <w:rPr>
          <w:b w:val="1"/>
          <w:sz w:val="24"/>
          <w:szCs w:val="24"/>
          <w:rtl w:val="0"/>
        </w:rPr>
        <w:t xml:space="preserve">(l) permitir e facilitar o acesso de agentes do FUNCULTURA, da Comissão de Monitoramento e Avaliação e demais órgãos de fiscalização interna e externa a todos os documentos relativos à execução do objeto da parceria, prestando-lhes todas e quaisquer informações solicitadas, bem como aos locais de execução do objeto; </w:t>
      </w:r>
    </w:p>
    <w:p w:rsidR="00000000" w:rsidDel="00000000" w:rsidP="00000000" w:rsidRDefault="00000000" w:rsidRPr="00000000" w14:paraId="00000276">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77">
      <w:pPr>
        <w:spacing w:line="240" w:lineRule="auto"/>
        <w:jc w:val="both"/>
        <w:rPr>
          <w:b w:val="1"/>
          <w:sz w:val="24"/>
          <w:szCs w:val="24"/>
        </w:rPr>
      </w:pPr>
      <w:r w:rsidDel="00000000" w:rsidR="00000000" w:rsidRPr="00000000">
        <w:rPr>
          <w:b w:val="1"/>
          <w:sz w:val="24"/>
          <w:szCs w:val="24"/>
          <w:rtl w:val="0"/>
        </w:rPr>
        <w:t xml:space="preserve">(m) responsabilizar-se pela legalidade e regularidade das despesas realizadas para a execução do objeto da parceria, pelo que responderá diretamente perante o IMC e demais órgãos incumbidos da fiscalização; </w:t>
      </w:r>
    </w:p>
    <w:p w:rsidR="00000000" w:rsidDel="00000000" w:rsidP="00000000" w:rsidRDefault="00000000" w:rsidRPr="00000000" w14:paraId="00000278">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79">
      <w:pPr>
        <w:spacing w:line="240" w:lineRule="auto"/>
        <w:jc w:val="both"/>
        <w:rPr>
          <w:b w:val="1"/>
          <w:sz w:val="24"/>
          <w:szCs w:val="24"/>
        </w:rPr>
      </w:pPr>
      <w:r w:rsidDel="00000000" w:rsidR="00000000" w:rsidRPr="00000000">
        <w:rPr>
          <w:b w:val="1"/>
          <w:sz w:val="24"/>
          <w:szCs w:val="24"/>
          <w:rtl w:val="0"/>
        </w:rPr>
        <w:t xml:space="preserve">(n) responsabilizar-se, exclusivamente, pelo gerenciamento administrativo e financeiro dos recursos recebidos, inclusive no que diz respeito às despesas de custeio, de investimento e de pessoal; </w:t>
      </w:r>
    </w:p>
    <w:p w:rsidR="00000000" w:rsidDel="00000000" w:rsidP="00000000" w:rsidRDefault="00000000" w:rsidRPr="00000000" w14:paraId="0000027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7B">
      <w:pPr>
        <w:spacing w:line="240" w:lineRule="auto"/>
        <w:jc w:val="both"/>
        <w:rPr>
          <w:b w:val="1"/>
          <w:sz w:val="24"/>
          <w:szCs w:val="24"/>
        </w:rPr>
      </w:pPr>
      <w:r w:rsidDel="00000000" w:rsidR="00000000" w:rsidRPr="00000000">
        <w:rPr>
          <w:b w:val="1"/>
          <w:sz w:val="24"/>
          <w:szCs w:val="24"/>
          <w:rtl w:val="0"/>
        </w:rPr>
        <w:t xml:space="preserve">PARÁGRAFO PRIMEIRO – Tais obrigações não eximem os partícipes daquelas previstas na Lei nº 13.019 de 31 de julho de 2014, no Decreto Municipal nº 64 de 06 de abril de 2017, bem como demais atos normativos aplicáveis à espécie.</w:t>
      </w:r>
    </w:p>
    <w:p w:rsidR="00000000" w:rsidDel="00000000" w:rsidP="00000000" w:rsidRDefault="00000000" w:rsidRPr="00000000" w14:paraId="0000027C">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7D">
      <w:pPr>
        <w:spacing w:line="240" w:lineRule="auto"/>
        <w:jc w:val="both"/>
        <w:rPr>
          <w:b w:val="1"/>
          <w:sz w:val="24"/>
          <w:szCs w:val="24"/>
        </w:rPr>
      </w:pPr>
      <w:r w:rsidDel="00000000" w:rsidR="00000000" w:rsidRPr="00000000">
        <w:rPr>
          <w:b w:val="1"/>
          <w:sz w:val="24"/>
          <w:szCs w:val="24"/>
          <w:rtl w:val="0"/>
        </w:rPr>
        <w:t xml:space="preserve">CLÁUSULA TERCEIRA - DO GESTOR DA PARCERIA </w:t>
      </w:r>
    </w:p>
    <w:p w:rsidR="00000000" w:rsidDel="00000000" w:rsidP="00000000" w:rsidRDefault="00000000" w:rsidRPr="00000000" w14:paraId="0000027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7F">
      <w:pPr>
        <w:spacing w:line="240" w:lineRule="auto"/>
        <w:jc w:val="both"/>
        <w:rPr>
          <w:b w:val="1"/>
          <w:sz w:val="24"/>
          <w:szCs w:val="24"/>
        </w:rPr>
      </w:pPr>
      <w:r w:rsidDel="00000000" w:rsidR="00000000" w:rsidRPr="00000000">
        <w:rPr>
          <w:b w:val="1"/>
          <w:sz w:val="24"/>
          <w:szCs w:val="24"/>
          <w:rtl w:val="0"/>
        </w:rPr>
        <w:t xml:space="preserve">O gestor da parceria será o(a) Sr(a). _________, designado(a) através da Resolução nº____ de ______ e fará a interlocução técnica com a OSC/OSCIP, bem como o acompanhamento e a fiscalização da execução do objeto da parceria, devendo zelar pelo seu adequado cumprimento e manter o FUNCULTURA informado sobre o andamento das atividades, competindo-lhe em especial: </w:t>
      </w:r>
    </w:p>
    <w:p w:rsidR="00000000" w:rsidDel="00000000" w:rsidP="00000000" w:rsidRDefault="00000000" w:rsidRPr="00000000" w14:paraId="00000280">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81">
      <w:pPr>
        <w:spacing w:line="240" w:lineRule="auto"/>
        <w:jc w:val="both"/>
        <w:rPr>
          <w:b w:val="1"/>
          <w:sz w:val="24"/>
          <w:szCs w:val="24"/>
        </w:rPr>
      </w:pPr>
      <w:r w:rsidDel="00000000" w:rsidR="00000000" w:rsidRPr="00000000">
        <w:rPr>
          <w:b w:val="1"/>
          <w:sz w:val="24"/>
          <w:szCs w:val="24"/>
          <w:rtl w:val="0"/>
        </w:rPr>
        <w:t xml:space="preserve">(a) acompanhar e fiscalizar a execução do objeto da parceria; </w:t>
      </w:r>
    </w:p>
    <w:p w:rsidR="00000000" w:rsidDel="00000000" w:rsidP="00000000" w:rsidRDefault="00000000" w:rsidRPr="00000000" w14:paraId="0000028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83">
      <w:pPr>
        <w:spacing w:line="240" w:lineRule="auto"/>
        <w:jc w:val="both"/>
        <w:rPr>
          <w:b w:val="1"/>
          <w:sz w:val="24"/>
          <w:szCs w:val="24"/>
        </w:rPr>
      </w:pPr>
      <w:r w:rsidDel="00000000" w:rsidR="00000000" w:rsidRPr="00000000">
        <w:rPr>
          <w:b w:val="1"/>
          <w:sz w:val="24"/>
          <w:szCs w:val="24"/>
          <w:rtl w:val="0"/>
        </w:rPr>
        <w:t xml:space="preserve">(b) informar ao Presidente do IMC, a existência de fatos que comprometam ou possam comprometer as atividades ou metas da parceria e de indícios de irregularidades na gestão dos recursos, bem como as providências adotadas ou que serão adotadas para sanar os problemas detectados; </w:t>
      </w:r>
    </w:p>
    <w:p w:rsidR="00000000" w:rsidDel="00000000" w:rsidP="00000000" w:rsidRDefault="00000000" w:rsidRPr="00000000" w14:paraId="0000028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85">
      <w:pPr>
        <w:spacing w:line="240" w:lineRule="auto"/>
        <w:jc w:val="both"/>
        <w:rPr>
          <w:b w:val="1"/>
          <w:sz w:val="24"/>
          <w:szCs w:val="24"/>
        </w:rPr>
      </w:pPr>
      <w:r w:rsidDel="00000000" w:rsidR="00000000" w:rsidRPr="00000000">
        <w:rPr>
          <w:b w:val="1"/>
          <w:sz w:val="24"/>
          <w:szCs w:val="24"/>
          <w:rtl w:val="0"/>
        </w:rPr>
        <w:t xml:space="preserve">(c) emitir parecer técnico conclusivo de análise da prestação de contas final, levando em consideração o teor do relatório técnico de monitoramento e avaliação; </w:t>
      </w:r>
    </w:p>
    <w:p w:rsidR="00000000" w:rsidDel="00000000" w:rsidP="00000000" w:rsidRDefault="00000000" w:rsidRPr="00000000" w14:paraId="0000028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87">
      <w:pPr>
        <w:spacing w:line="240" w:lineRule="auto"/>
        <w:jc w:val="both"/>
        <w:rPr>
          <w:b w:val="1"/>
          <w:sz w:val="24"/>
          <w:szCs w:val="24"/>
        </w:rPr>
      </w:pPr>
      <w:r w:rsidDel="00000000" w:rsidR="00000000" w:rsidRPr="00000000">
        <w:rPr>
          <w:b w:val="1"/>
          <w:sz w:val="24"/>
          <w:szCs w:val="24"/>
          <w:rtl w:val="0"/>
        </w:rPr>
        <w:t xml:space="preserve">(d) disponibilizar ou assegurar a disponibilização de materiais e equipamentos tecnológicos necessários às atividades de monitoramento e avaliação; </w:t>
      </w:r>
    </w:p>
    <w:p w:rsidR="00000000" w:rsidDel="00000000" w:rsidP="00000000" w:rsidRDefault="00000000" w:rsidRPr="00000000" w14:paraId="0000028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89">
      <w:pPr>
        <w:spacing w:line="240" w:lineRule="auto"/>
        <w:jc w:val="both"/>
        <w:rPr>
          <w:b w:val="1"/>
          <w:sz w:val="24"/>
          <w:szCs w:val="24"/>
        </w:rPr>
      </w:pPr>
      <w:r w:rsidDel="00000000" w:rsidR="00000000" w:rsidRPr="00000000">
        <w:rPr>
          <w:b w:val="1"/>
          <w:sz w:val="24"/>
          <w:szCs w:val="24"/>
          <w:rtl w:val="0"/>
        </w:rPr>
        <w:t xml:space="preserve">(e) comunicar ao administrador público a inexecução por culpa exclusiva da OSC; </w:t>
      </w:r>
    </w:p>
    <w:p w:rsidR="00000000" w:rsidDel="00000000" w:rsidP="00000000" w:rsidRDefault="00000000" w:rsidRPr="00000000" w14:paraId="0000028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8B">
      <w:pPr>
        <w:spacing w:line="240" w:lineRule="auto"/>
        <w:jc w:val="both"/>
        <w:rPr>
          <w:b w:val="1"/>
          <w:sz w:val="24"/>
          <w:szCs w:val="24"/>
        </w:rPr>
      </w:pPr>
      <w:r w:rsidDel="00000000" w:rsidR="00000000" w:rsidRPr="00000000">
        <w:rPr>
          <w:b w:val="1"/>
          <w:sz w:val="24"/>
          <w:szCs w:val="24"/>
          <w:rtl w:val="0"/>
        </w:rPr>
        <w:t xml:space="preserve">(f) acompanhar as atividades desenvolvidas pela OSC e monitorar a execução do objeto da parceria nos aspectos administrativo, técnico e financeiro, propondo as medidas de ajuste e melhoria segundo as metas pactuadas e os resultados observados, com o assessoramento que lhe for necessário; </w:t>
      </w:r>
    </w:p>
    <w:p w:rsidR="00000000" w:rsidDel="00000000" w:rsidP="00000000" w:rsidRDefault="00000000" w:rsidRPr="00000000" w14:paraId="0000028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8D">
      <w:pPr>
        <w:spacing w:line="240" w:lineRule="auto"/>
        <w:jc w:val="both"/>
        <w:rPr>
          <w:b w:val="1"/>
          <w:sz w:val="24"/>
          <w:szCs w:val="24"/>
        </w:rPr>
      </w:pPr>
      <w:r w:rsidDel="00000000" w:rsidR="00000000" w:rsidRPr="00000000">
        <w:rPr>
          <w:b w:val="1"/>
          <w:sz w:val="24"/>
          <w:szCs w:val="24"/>
          <w:rtl w:val="0"/>
        </w:rPr>
        <w:t xml:space="preserve">(g) realizar atividades de monitoramento, devendo estabelecer práticas de acompanhamento e verificação no local das atividades desenvolvidas, mediante agenda de reuniões e encontros com os dirigentes da OSC, para assegurar a adoção das diretrizes constantes deste termo e do plano de trabalho; </w:t>
      </w:r>
    </w:p>
    <w:p w:rsidR="00000000" w:rsidDel="00000000" w:rsidP="00000000" w:rsidRDefault="00000000" w:rsidRPr="00000000" w14:paraId="0000028E">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8F">
      <w:pPr>
        <w:spacing w:line="240" w:lineRule="auto"/>
        <w:jc w:val="both"/>
        <w:rPr>
          <w:b w:val="1"/>
          <w:sz w:val="24"/>
          <w:szCs w:val="24"/>
        </w:rPr>
      </w:pPr>
      <w:r w:rsidDel="00000000" w:rsidR="00000000" w:rsidRPr="00000000">
        <w:rPr>
          <w:b w:val="1"/>
          <w:sz w:val="24"/>
          <w:szCs w:val="24"/>
          <w:rtl w:val="0"/>
        </w:rPr>
        <w:t xml:space="preserve">(h) realizar a conferência e a checagem do cumprimento das metas e suas respectivas fontes comprobatórias, bem como acompanhar e avaliar a adequada implementação da política pública, verificando a coerência e veracidade das informações apresentadas nos relatórios gerenciais; </w:t>
      </w:r>
    </w:p>
    <w:p w:rsidR="00000000" w:rsidDel="00000000" w:rsidP="00000000" w:rsidRDefault="00000000" w:rsidRPr="00000000" w14:paraId="0000029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91">
      <w:pPr>
        <w:spacing w:line="240" w:lineRule="auto"/>
        <w:jc w:val="both"/>
        <w:rPr>
          <w:b w:val="1"/>
          <w:sz w:val="24"/>
          <w:szCs w:val="24"/>
        </w:rPr>
      </w:pPr>
      <w:r w:rsidDel="00000000" w:rsidR="00000000" w:rsidRPr="00000000">
        <w:rPr>
          <w:b w:val="1"/>
          <w:sz w:val="24"/>
          <w:szCs w:val="24"/>
          <w:rtl w:val="0"/>
        </w:rPr>
        <w:t xml:space="preserve">CLÁUSULA QUARTA – DO MONITORAMENTO E DA AVALIAÇÃO DE RESULTADOS</w:t>
      </w:r>
    </w:p>
    <w:p w:rsidR="00000000" w:rsidDel="00000000" w:rsidP="00000000" w:rsidRDefault="00000000" w:rsidRPr="00000000" w14:paraId="0000029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93">
      <w:pPr>
        <w:spacing w:line="240" w:lineRule="auto"/>
        <w:jc w:val="both"/>
        <w:rPr>
          <w:b w:val="1"/>
          <w:sz w:val="24"/>
          <w:szCs w:val="24"/>
        </w:rPr>
      </w:pPr>
      <w:r w:rsidDel="00000000" w:rsidR="00000000" w:rsidRPr="00000000">
        <w:rPr>
          <w:b w:val="1"/>
          <w:sz w:val="24"/>
          <w:szCs w:val="24"/>
          <w:rtl w:val="0"/>
        </w:rPr>
        <w:t xml:space="preserve">Os resultados alcançados com a execução do objeto da parceria devem ser monitorados e avaliados sistematicamente por meio de relatórios técnicos emitidos pela Comissão de Avaliação e Monitoramento do IMC.</w:t>
      </w:r>
    </w:p>
    <w:p w:rsidR="00000000" w:rsidDel="00000000" w:rsidP="00000000" w:rsidRDefault="00000000" w:rsidRPr="00000000" w14:paraId="0000029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95">
      <w:pPr>
        <w:spacing w:line="240" w:lineRule="auto"/>
        <w:jc w:val="both"/>
        <w:rPr>
          <w:b w:val="1"/>
          <w:sz w:val="24"/>
          <w:szCs w:val="24"/>
        </w:rPr>
      </w:pPr>
      <w:r w:rsidDel="00000000" w:rsidR="00000000" w:rsidRPr="00000000">
        <w:rPr>
          <w:b w:val="1"/>
          <w:sz w:val="24"/>
          <w:szCs w:val="24"/>
          <w:rtl w:val="0"/>
        </w:rPr>
        <w:t xml:space="preserve">PARÁGRAFO PRIMEIRO – Os relatórios técnicos de monitoramento e avaliação da execução do objeto da parceria indicados no caput desta serão realizados durante e após o desenvolvimento do projeto, sendo um relatório para cada parcela disponibilizada à entidade, sem prejuízo da atuação fiscalizatória ordinária do gestor da parceria e da Comissão de Monitoramento e Avaliação do IMC.</w:t>
      </w:r>
    </w:p>
    <w:p w:rsidR="00000000" w:rsidDel="00000000" w:rsidP="00000000" w:rsidRDefault="00000000" w:rsidRPr="00000000" w14:paraId="0000029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97">
      <w:pPr>
        <w:spacing w:line="240" w:lineRule="auto"/>
        <w:jc w:val="both"/>
        <w:rPr>
          <w:b w:val="1"/>
          <w:sz w:val="24"/>
          <w:szCs w:val="24"/>
        </w:rPr>
      </w:pPr>
      <w:r w:rsidDel="00000000" w:rsidR="00000000" w:rsidRPr="00000000">
        <w:rPr>
          <w:b w:val="1"/>
          <w:sz w:val="24"/>
          <w:szCs w:val="24"/>
          <w:rtl w:val="0"/>
        </w:rPr>
        <w:t xml:space="preserve">PARÁGRAFO SEGUNDO - Compete à Comissão de Monitoramento e Avaliação - IMC: </w:t>
      </w:r>
    </w:p>
    <w:p w:rsidR="00000000" w:rsidDel="00000000" w:rsidP="00000000" w:rsidRDefault="00000000" w:rsidRPr="00000000" w14:paraId="00000298">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99">
      <w:pPr>
        <w:spacing w:line="240" w:lineRule="auto"/>
        <w:jc w:val="both"/>
        <w:rPr>
          <w:b w:val="1"/>
          <w:sz w:val="24"/>
          <w:szCs w:val="24"/>
        </w:rPr>
      </w:pPr>
      <w:r w:rsidDel="00000000" w:rsidR="00000000" w:rsidRPr="00000000">
        <w:rPr>
          <w:b w:val="1"/>
          <w:sz w:val="24"/>
          <w:szCs w:val="24"/>
          <w:rtl w:val="0"/>
        </w:rPr>
        <w:t xml:space="preserve">(a) homologar, independentemente da obrigatoriedade de apresentação de prestação de contas pela OSC, o relatório técnico de monitoramento e avaliação de que trata o artigo 59, da Lei Federal n.º 13.019, de 31 de julho de 2014; </w:t>
      </w:r>
    </w:p>
    <w:p w:rsidR="00000000" w:rsidDel="00000000" w:rsidP="00000000" w:rsidRDefault="00000000" w:rsidRPr="00000000" w14:paraId="0000029A">
      <w:pPr>
        <w:spacing w:after="139" w:line="240" w:lineRule="auto"/>
        <w:jc w:val="both"/>
        <w:rPr>
          <w:b w:val="1"/>
          <w:sz w:val="24"/>
          <w:szCs w:val="24"/>
        </w:rPr>
      </w:pPr>
      <w:r w:rsidDel="00000000" w:rsidR="00000000" w:rsidRPr="00000000">
        <w:rPr>
          <w:rtl w:val="0"/>
        </w:rPr>
      </w:r>
    </w:p>
    <w:p w:rsidR="00000000" w:rsidDel="00000000" w:rsidP="00000000" w:rsidRDefault="00000000" w:rsidRPr="00000000" w14:paraId="0000029B">
      <w:pPr>
        <w:spacing w:after="139" w:line="240" w:lineRule="auto"/>
        <w:jc w:val="both"/>
        <w:rPr>
          <w:b w:val="1"/>
          <w:sz w:val="24"/>
          <w:szCs w:val="24"/>
        </w:rPr>
      </w:pPr>
      <w:r w:rsidDel="00000000" w:rsidR="00000000" w:rsidRPr="00000000">
        <w:rPr>
          <w:b w:val="1"/>
          <w:sz w:val="24"/>
          <w:szCs w:val="24"/>
          <w:rtl w:val="0"/>
        </w:rPr>
        <w:t xml:space="preserve">(b) avaliar os resultados alcançados na execução do objeto da parceria, de acordo com informações constantes do relatório técnico de monitoramento e avaliação, e fazer recomendações para o atingimento dos objetivos perseguidos; </w:t>
      </w:r>
    </w:p>
    <w:p w:rsidR="00000000" w:rsidDel="00000000" w:rsidP="00000000" w:rsidRDefault="00000000" w:rsidRPr="00000000" w14:paraId="0000029C">
      <w:pPr>
        <w:spacing w:after="139" w:line="240" w:lineRule="auto"/>
        <w:jc w:val="both"/>
        <w:rPr>
          <w:b w:val="1"/>
          <w:sz w:val="24"/>
          <w:szCs w:val="24"/>
        </w:rPr>
      </w:pPr>
      <w:r w:rsidDel="00000000" w:rsidR="00000000" w:rsidRPr="00000000">
        <w:rPr>
          <w:b w:val="1"/>
          <w:sz w:val="24"/>
          <w:szCs w:val="24"/>
          <w:rtl w:val="0"/>
        </w:rPr>
        <w:t xml:space="preserve">(c) analisar a vinculação dos gastos da OSC ao objeto da parceria celebrada, bem como a sua razoabilidade; </w:t>
      </w:r>
    </w:p>
    <w:p w:rsidR="00000000" w:rsidDel="00000000" w:rsidP="00000000" w:rsidRDefault="00000000" w:rsidRPr="00000000" w14:paraId="0000029D">
      <w:pPr>
        <w:spacing w:after="139" w:line="240" w:lineRule="auto"/>
        <w:jc w:val="both"/>
        <w:rPr>
          <w:b w:val="1"/>
          <w:sz w:val="24"/>
          <w:szCs w:val="24"/>
        </w:rPr>
      </w:pPr>
      <w:r w:rsidDel="00000000" w:rsidR="00000000" w:rsidRPr="00000000">
        <w:rPr>
          <w:b w:val="1"/>
          <w:sz w:val="24"/>
          <w:szCs w:val="24"/>
          <w:rtl w:val="0"/>
        </w:rPr>
        <w:t xml:space="preserve">(d) solicitar, quando necessário, reuniões extraordinárias e realizar visitas técnicas na OSC e no local de realização do objeto da parceria com a finalidade de obter informações adicionais que auxiliem no desenvolvimento dos trabalhos; </w:t>
      </w:r>
    </w:p>
    <w:p w:rsidR="00000000" w:rsidDel="00000000" w:rsidP="00000000" w:rsidRDefault="00000000" w:rsidRPr="00000000" w14:paraId="0000029E">
      <w:pPr>
        <w:spacing w:after="139" w:line="240" w:lineRule="auto"/>
        <w:jc w:val="both"/>
        <w:rPr>
          <w:b w:val="1"/>
          <w:sz w:val="24"/>
          <w:szCs w:val="24"/>
        </w:rPr>
      </w:pPr>
      <w:r w:rsidDel="00000000" w:rsidR="00000000" w:rsidRPr="00000000">
        <w:rPr>
          <w:b w:val="1"/>
          <w:sz w:val="24"/>
          <w:szCs w:val="24"/>
          <w:rtl w:val="0"/>
        </w:rPr>
        <w:t xml:space="preserve">(e) solicitar ao IMC ou à OSC esclarecimentos que se fizerem necessários para subsidiar sua avaliação; </w:t>
      </w:r>
    </w:p>
    <w:p w:rsidR="00000000" w:rsidDel="00000000" w:rsidP="00000000" w:rsidRDefault="00000000" w:rsidRPr="00000000" w14:paraId="0000029F">
      <w:pPr>
        <w:spacing w:line="240" w:lineRule="auto"/>
        <w:jc w:val="both"/>
        <w:rPr>
          <w:b w:val="1"/>
          <w:sz w:val="24"/>
          <w:szCs w:val="24"/>
        </w:rPr>
      </w:pPr>
      <w:r w:rsidDel="00000000" w:rsidR="00000000" w:rsidRPr="00000000">
        <w:rPr>
          <w:b w:val="1"/>
          <w:sz w:val="24"/>
          <w:szCs w:val="24"/>
          <w:rtl w:val="0"/>
        </w:rPr>
        <w:t xml:space="preserve">(f) emitir relatório conclusivo sobre os resultados alcançados no período, contendo a nota da parceria, avaliação das justificativas apresentadas no relatório técnico de monitoramento e avaliação, recomendações, críticas e sugestões; </w:t>
      </w:r>
    </w:p>
    <w:p w:rsidR="00000000" w:rsidDel="00000000" w:rsidP="00000000" w:rsidRDefault="00000000" w:rsidRPr="00000000" w14:paraId="000002A0">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A1">
      <w:pPr>
        <w:spacing w:line="240" w:lineRule="auto"/>
        <w:jc w:val="both"/>
        <w:rPr>
          <w:b w:val="1"/>
          <w:sz w:val="24"/>
          <w:szCs w:val="24"/>
        </w:rPr>
      </w:pPr>
      <w:r w:rsidDel="00000000" w:rsidR="00000000" w:rsidRPr="00000000">
        <w:rPr>
          <w:b w:val="1"/>
          <w:sz w:val="24"/>
          <w:szCs w:val="24"/>
          <w:rtl w:val="0"/>
        </w:rPr>
        <w:t xml:space="preserve">CLÁUSULA QUINTA - DOS RECURSOS FINANCEIROS </w:t>
      </w:r>
    </w:p>
    <w:p w:rsidR="00000000" w:rsidDel="00000000" w:rsidP="00000000" w:rsidRDefault="00000000" w:rsidRPr="00000000" w14:paraId="000002A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A3">
      <w:pPr>
        <w:spacing w:after="200" w:line="276" w:lineRule="auto"/>
        <w:jc w:val="both"/>
        <w:rPr>
          <w:sz w:val="24"/>
          <w:szCs w:val="24"/>
        </w:rPr>
      </w:pPr>
      <w:r w:rsidDel="00000000" w:rsidR="00000000" w:rsidRPr="00000000">
        <w:rPr>
          <w:b w:val="1"/>
          <w:sz w:val="24"/>
          <w:szCs w:val="24"/>
          <w:rtl w:val="0"/>
        </w:rPr>
        <w:t xml:space="preserve">Empregar-se-á nesta parceria o valor total de R$ ______  (________) a ser disponibilizado em parcela única, onerando a seguinte rubrica orçamentária: </w:t>
      </w:r>
      <w:r w:rsidDel="00000000" w:rsidR="00000000" w:rsidRPr="00000000">
        <w:rPr>
          <w:b w:val="1"/>
          <w:sz w:val="24"/>
          <w:szCs w:val="24"/>
          <w:rtl w:val="0"/>
        </w:rPr>
        <w:t xml:space="preserve">Programa de Trabalho 24.03.13.392.2019.2.072 / 3350.43.00.</w:t>
      </w:r>
      <w:r w:rsidDel="00000000" w:rsidR="00000000" w:rsidRPr="00000000">
        <w:rPr>
          <w:rtl w:val="0"/>
        </w:rPr>
      </w:r>
    </w:p>
    <w:p w:rsidR="00000000" w:rsidDel="00000000" w:rsidP="00000000" w:rsidRDefault="00000000" w:rsidRPr="00000000" w14:paraId="000002A4">
      <w:pPr>
        <w:spacing w:line="240" w:lineRule="auto"/>
        <w:jc w:val="both"/>
        <w:rPr>
          <w:b w:val="1"/>
          <w:sz w:val="24"/>
          <w:szCs w:val="24"/>
        </w:rPr>
      </w:pPr>
      <w:r w:rsidDel="00000000" w:rsidR="00000000" w:rsidRPr="00000000">
        <w:rPr>
          <w:b w:val="1"/>
          <w:sz w:val="24"/>
          <w:szCs w:val="24"/>
          <w:rtl w:val="0"/>
        </w:rPr>
        <w:t xml:space="preserve">PARÁGRAFO PRIMEIRO - Não serão computados como saldo remanescente os valores referentes a compromissos já assumidos pela OSC para alcançar os objetivos da parceria, bem como os recursos referentes às provisões para liquidação de encargos.</w:t>
      </w:r>
    </w:p>
    <w:p w:rsidR="00000000" w:rsidDel="00000000" w:rsidP="00000000" w:rsidRDefault="00000000" w:rsidRPr="00000000" w14:paraId="000002A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A6">
      <w:pPr>
        <w:spacing w:line="240" w:lineRule="auto"/>
        <w:jc w:val="both"/>
        <w:rPr>
          <w:b w:val="1"/>
          <w:sz w:val="24"/>
          <w:szCs w:val="24"/>
        </w:rPr>
      </w:pPr>
      <w:r w:rsidDel="00000000" w:rsidR="00000000" w:rsidRPr="00000000">
        <w:rPr>
          <w:b w:val="1"/>
          <w:sz w:val="24"/>
          <w:szCs w:val="24"/>
          <w:rtl w:val="0"/>
        </w:rPr>
        <w:t xml:space="preserve">PARÁGRAFO SEGUNDO -  É vedada a realização de despesas, à conta dos recursos destinados à parceria, para finalidades diversas ao objeto pactuado, mesmo que em caráter de urgência. </w:t>
      </w:r>
    </w:p>
    <w:p w:rsidR="00000000" w:rsidDel="00000000" w:rsidP="00000000" w:rsidRDefault="00000000" w:rsidRPr="00000000" w14:paraId="000002A7">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A8">
      <w:pPr>
        <w:spacing w:line="240" w:lineRule="auto"/>
        <w:jc w:val="both"/>
        <w:rPr>
          <w:b w:val="1"/>
          <w:sz w:val="24"/>
          <w:szCs w:val="24"/>
        </w:rPr>
      </w:pPr>
      <w:r w:rsidDel="00000000" w:rsidR="00000000" w:rsidRPr="00000000">
        <w:rPr>
          <w:b w:val="1"/>
          <w:sz w:val="24"/>
          <w:szCs w:val="24"/>
          <w:rtl w:val="0"/>
        </w:rPr>
        <w:t xml:space="preserve">CLÁUSULA SEXTA - DA PRESTAÇÃO DE CONTAS </w:t>
      </w:r>
    </w:p>
    <w:p w:rsidR="00000000" w:rsidDel="00000000" w:rsidP="00000000" w:rsidRDefault="00000000" w:rsidRPr="00000000" w14:paraId="000002A9">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AA">
      <w:pPr>
        <w:spacing w:line="240" w:lineRule="auto"/>
        <w:jc w:val="both"/>
        <w:rPr>
          <w:b w:val="1"/>
          <w:sz w:val="24"/>
          <w:szCs w:val="24"/>
        </w:rPr>
      </w:pPr>
      <w:r w:rsidDel="00000000" w:rsidR="00000000" w:rsidRPr="00000000">
        <w:rPr>
          <w:b w:val="1"/>
          <w:sz w:val="24"/>
          <w:szCs w:val="24"/>
          <w:rtl w:val="0"/>
        </w:rPr>
        <w:t xml:space="preserve">A OSC/OSCIP elaborará e apresentará ao IMC, prestação de contas na forma discriminada nesta cláusula, observando-se também a Lei n.º 13.019 de 31 de julho de 2014 a Lei Complementar 195/2022, Lei Federal 13.019/2014, Decreto Federal 11.525/2023, Decreto Federal 11.453/2023, Lei Municipal 8.087/93, Decreto Municipal 64/2017 e no Decreto Municipal 595/2023, Edital 01/2024 e demais legislações e regulamentações aplicáveis às parcerias voluntárias e às contratações públicas. </w:t>
      </w:r>
    </w:p>
    <w:p w:rsidR="00000000" w:rsidDel="00000000" w:rsidP="00000000" w:rsidRDefault="00000000" w:rsidRPr="00000000" w14:paraId="000002A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AC">
      <w:pPr>
        <w:spacing w:line="240" w:lineRule="auto"/>
        <w:jc w:val="both"/>
        <w:rPr>
          <w:b w:val="1"/>
          <w:sz w:val="24"/>
          <w:szCs w:val="24"/>
        </w:rPr>
      </w:pPr>
      <w:r w:rsidDel="00000000" w:rsidR="00000000" w:rsidRPr="00000000">
        <w:rPr>
          <w:b w:val="1"/>
          <w:sz w:val="24"/>
          <w:szCs w:val="24"/>
          <w:rtl w:val="0"/>
        </w:rPr>
        <w:t xml:space="preserve">PARÁGRAFO PRIMEIRO - Os originais das faturas, recibos, notas fiscais e quaisquer outros documentos comprobatórios de despesas deverão ser emitidos em nome da OSC/OSCIP, devidamente identificados com o número do Processo por meio do qual tramitou a apresentação do respectivo projeto, e mantidos em sua sede, em arquivo e em boa ordem, à disposição dos órgãos de controle interno e externo, pelo prazo de 05 (cinco) anos, contados a partir da aprovação da prestação de contas ou da tomada de contas especial pelo Tribunal de Contas do Estado, relativa ao exercício da gestão, separando-se os de origem pública daqueles da própria OSC. </w:t>
      </w:r>
    </w:p>
    <w:p w:rsidR="00000000" w:rsidDel="00000000" w:rsidP="00000000" w:rsidRDefault="00000000" w:rsidRPr="00000000" w14:paraId="000002AD">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AE">
      <w:pPr>
        <w:spacing w:line="240" w:lineRule="auto"/>
        <w:jc w:val="both"/>
        <w:rPr>
          <w:b w:val="1"/>
          <w:sz w:val="24"/>
          <w:szCs w:val="24"/>
        </w:rPr>
      </w:pPr>
      <w:r w:rsidDel="00000000" w:rsidR="00000000" w:rsidRPr="00000000">
        <w:rPr>
          <w:b w:val="1"/>
          <w:sz w:val="24"/>
          <w:szCs w:val="24"/>
          <w:rtl w:val="0"/>
        </w:rPr>
        <w:t xml:space="preserve">PARÁGRAFO SEGUNDO - A prestação de contas e todos os atos que dela decorram dar-se-ão em plataforma física e eletrônica, a ser disponibilizada no portal </w:t>
      </w:r>
      <w:r w:rsidDel="00000000" w:rsidR="00000000" w:rsidRPr="00000000">
        <w:rPr>
          <w:b w:val="1"/>
          <w:sz w:val="24"/>
          <w:szCs w:val="24"/>
          <w:rtl w:val="0"/>
        </w:rPr>
        <w:t xml:space="preserve">de parcerias do Município de Petrópolis, permitindo a visualização por qualquer interessado. </w:t>
      </w:r>
    </w:p>
    <w:p w:rsidR="00000000" w:rsidDel="00000000" w:rsidP="00000000" w:rsidRDefault="00000000" w:rsidRPr="00000000" w14:paraId="000002AF">
      <w:pPr>
        <w:spacing w:line="240" w:lineRule="auto"/>
        <w:jc w:val="both"/>
        <w:rPr>
          <w:b w:val="1"/>
          <w:color w:val="ff0000"/>
          <w:sz w:val="24"/>
          <w:szCs w:val="24"/>
          <w:highlight w:val="red"/>
        </w:rPr>
      </w:pPr>
      <w:r w:rsidDel="00000000" w:rsidR="00000000" w:rsidRPr="00000000">
        <w:rPr>
          <w:rtl w:val="0"/>
        </w:rPr>
      </w:r>
    </w:p>
    <w:p w:rsidR="00000000" w:rsidDel="00000000" w:rsidP="00000000" w:rsidRDefault="00000000" w:rsidRPr="00000000" w14:paraId="000002B0">
      <w:pPr>
        <w:spacing w:line="240" w:lineRule="auto"/>
        <w:jc w:val="both"/>
        <w:rPr>
          <w:b w:val="1"/>
          <w:sz w:val="24"/>
          <w:szCs w:val="24"/>
        </w:rPr>
      </w:pPr>
      <w:r w:rsidDel="00000000" w:rsidR="00000000" w:rsidRPr="00000000">
        <w:rPr>
          <w:b w:val="1"/>
          <w:sz w:val="24"/>
          <w:szCs w:val="24"/>
          <w:rtl w:val="0"/>
        </w:rPr>
        <w:t xml:space="preserve">PARÁGRAFO TERCEIRO - Até que se institua o portal de que trata o parágrafo segundo desta CLÁUSULA SEXTA, a referida prestação e atos</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subsequentes serão realizados</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da maneira formalmente indicada pelo IMC e/ou pela Controladoria Geral do Município.</w:t>
      </w:r>
    </w:p>
    <w:p w:rsidR="00000000" w:rsidDel="00000000" w:rsidP="00000000" w:rsidRDefault="00000000" w:rsidRPr="00000000" w14:paraId="000002B1">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B2">
      <w:pPr>
        <w:spacing w:line="240" w:lineRule="auto"/>
        <w:jc w:val="both"/>
        <w:rPr>
          <w:b w:val="1"/>
          <w:sz w:val="24"/>
          <w:szCs w:val="24"/>
        </w:rPr>
      </w:pPr>
      <w:r w:rsidDel="00000000" w:rsidR="00000000" w:rsidRPr="00000000">
        <w:rPr>
          <w:b w:val="1"/>
          <w:sz w:val="24"/>
          <w:szCs w:val="24"/>
          <w:rtl w:val="0"/>
        </w:rPr>
        <w:t xml:space="preserve">PARÁGRAFO QUARTO -</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Sem prejuízo da plena observância dos normativos apontados no caput desta cláusula, bem como das instruções oriundas do IMC e do Tribunal de Contas do Estado, a OSC prestará contas</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por meio da documentação comprobatória da aplicação dos recursos recebidos conforme provisão no plano de trabalho, devidamente acompanhado dos relatórios de execução do objeto e de execução financeira, extratos bancários conciliados, evidenciando a movimentação do recurso e rentabilidade no período, relatório de receita e de despesas e, quando houver, relação dos atendidos nos seguintes prazos: </w:t>
      </w:r>
    </w:p>
    <w:p w:rsidR="00000000" w:rsidDel="00000000" w:rsidP="00000000" w:rsidRDefault="00000000" w:rsidRPr="00000000" w14:paraId="000002B3">
      <w:pPr>
        <w:spacing w:after="139"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B4">
      <w:pPr>
        <w:spacing w:after="139" w:line="240" w:lineRule="auto"/>
        <w:jc w:val="both"/>
        <w:rPr>
          <w:b w:val="1"/>
          <w:sz w:val="24"/>
          <w:szCs w:val="24"/>
        </w:rPr>
      </w:pPr>
      <w:r w:rsidDel="00000000" w:rsidR="00000000" w:rsidRPr="00000000">
        <w:rPr>
          <w:b w:val="1"/>
          <w:sz w:val="24"/>
          <w:szCs w:val="24"/>
          <w:rtl w:val="0"/>
        </w:rPr>
        <w:t xml:space="preserve">I. Prestação de contas mensal: até o 20º (vigésimo) dia útil do mês subsequente ao término do período; </w:t>
      </w:r>
    </w:p>
    <w:p w:rsidR="00000000" w:rsidDel="00000000" w:rsidP="00000000" w:rsidRDefault="00000000" w:rsidRPr="00000000" w14:paraId="000002B5">
      <w:pPr>
        <w:spacing w:line="240" w:lineRule="auto"/>
        <w:jc w:val="both"/>
        <w:rPr>
          <w:b w:val="1"/>
          <w:sz w:val="24"/>
          <w:szCs w:val="24"/>
        </w:rPr>
      </w:pPr>
      <w:r w:rsidDel="00000000" w:rsidR="00000000" w:rsidRPr="00000000">
        <w:rPr>
          <w:b w:val="1"/>
          <w:sz w:val="24"/>
          <w:szCs w:val="24"/>
          <w:rtl w:val="0"/>
        </w:rPr>
        <w:t xml:space="preserve">II. Prestação de contas final: até 30 (trinta) dias, contados do término de vigência da parceria; </w:t>
      </w:r>
    </w:p>
    <w:p w:rsidR="00000000" w:rsidDel="00000000" w:rsidP="00000000" w:rsidRDefault="00000000" w:rsidRPr="00000000" w14:paraId="000002B6">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B7">
      <w:pPr>
        <w:spacing w:line="240" w:lineRule="auto"/>
        <w:jc w:val="both"/>
        <w:rPr>
          <w:b w:val="1"/>
          <w:sz w:val="24"/>
          <w:szCs w:val="24"/>
        </w:rPr>
      </w:pPr>
      <w:r w:rsidDel="00000000" w:rsidR="00000000" w:rsidRPr="00000000">
        <w:rPr>
          <w:b w:val="1"/>
          <w:sz w:val="24"/>
          <w:szCs w:val="24"/>
          <w:rtl w:val="0"/>
        </w:rPr>
        <w:t xml:space="preserve">PARÁGRAFO QUINTO - Apresentada a prestação de contas mensal e final, emitir-se-á parecer técnico, acerca da execução física e atingimento dos objetivos da parceria. </w:t>
      </w:r>
    </w:p>
    <w:p w:rsidR="00000000" w:rsidDel="00000000" w:rsidP="00000000" w:rsidRDefault="00000000" w:rsidRPr="00000000" w14:paraId="000002B8">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B9">
      <w:pPr>
        <w:spacing w:line="240" w:lineRule="auto"/>
        <w:jc w:val="both"/>
        <w:rPr>
          <w:b w:val="1"/>
          <w:sz w:val="24"/>
          <w:szCs w:val="24"/>
        </w:rPr>
      </w:pPr>
      <w:r w:rsidDel="00000000" w:rsidR="00000000" w:rsidRPr="00000000">
        <w:rPr>
          <w:b w:val="1"/>
          <w:sz w:val="24"/>
          <w:szCs w:val="24"/>
          <w:rtl w:val="0"/>
        </w:rPr>
        <w:t xml:space="preserve">PARÁGRAFO SEXTO - Para fins de comprovação dos gastos, não serão aceitas despesas efetuadas em data anterior ou posterior ao período de vigência da parceria. </w:t>
      </w:r>
    </w:p>
    <w:p w:rsidR="00000000" w:rsidDel="00000000" w:rsidP="00000000" w:rsidRDefault="00000000" w:rsidRPr="00000000" w14:paraId="000002BA">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BB">
      <w:pPr>
        <w:spacing w:line="240" w:lineRule="auto"/>
        <w:jc w:val="both"/>
        <w:rPr>
          <w:b w:val="1"/>
          <w:sz w:val="24"/>
          <w:szCs w:val="24"/>
        </w:rPr>
      </w:pPr>
      <w:r w:rsidDel="00000000" w:rsidR="00000000" w:rsidRPr="00000000">
        <w:rPr>
          <w:b w:val="1"/>
          <w:sz w:val="24"/>
          <w:szCs w:val="24"/>
          <w:rtl w:val="0"/>
        </w:rPr>
        <w:t xml:space="preserve">PARÁGRAFO SÉTIMO - Não poderão ser pagas com recursos da parceria, despesas em desacordo com o plano de trabalho, bem como aquelas decorrentes de multas, juros, taxas ou mora, referentes a pagamentos ou recolhimentos fora do prazo e a título de taxa de administração. </w:t>
      </w:r>
    </w:p>
    <w:p w:rsidR="00000000" w:rsidDel="00000000" w:rsidP="00000000" w:rsidRDefault="00000000" w:rsidRPr="00000000" w14:paraId="000002B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BD">
      <w:pPr>
        <w:spacing w:line="240" w:lineRule="auto"/>
        <w:jc w:val="both"/>
        <w:rPr>
          <w:b w:val="1"/>
          <w:sz w:val="24"/>
          <w:szCs w:val="24"/>
        </w:rPr>
      </w:pPr>
      <w:r w:rsidDel="00000000" w:rsidR="00000000" w:rsidRPr="00000000">
        <w:rPr>
          <w:b w:val="1"/>
          <w:sz w:val="24"/>
          <w:szCs w:val="24"/>
          <w:rtl w:val="0"/>
        </w:rPr>
        <w:t xml:space="preserve">PARÁGRAFO OITAVO - A falta de prestação de contas nas condições estabelecidas nesta cláusula e na legislação aplicável, ou a sua desaprovação pelos órgãos competentes, implicará a suspensão das liberações subsequentes, até a correção das impropriedades ocorridas. </w:t>
      </w:r>
    </w:p>
    <w:p w:rsidR="00000000" w:rsidDel="00000000" w:rsidP="00000000" w:rsidRDefault="00000000" w:rsidRPr="00000000" w14:paraId="000002BE">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BF">
      <w:pPr>
        <w:spacing w:line="240" w:lineRule="auto"/>
        <w:jc w:val="both"/>
        <w:rPr>
          <w:b w:val="1"/>
          <w:sz w:val="24"/>
          <w:szCs w:val="24"/>
        </w:rPr>
      </w:pPr>
      <w:r w:rsidDel="00000000" w:rsidR="00000000" w:rsidRPr="00000000">
        <w:rPr>
          <w:b w:val="1"/>
          <w:sz w:val="24"/>
          <w:szCs w:val="24"/>
          <w:rtl w:val="0"/>
        </w:rPr>
        <w:t xml:space="preserve">PARÁGRAFO NONO - A responsabilidade da OSC pelo pagamento dos encargos trabalhistas, previdenciários, fiscais e comerciais relativos ao funcionamento da instituição e à execução do objeto da parceria é exclusiva, não se caracterizando responsabilidade solidária ou subsidiária do FUNCULTURA e do Município pelos respectivos pagamentos, qualquer oneração do objeto da parceria ou restrição à sua execução. </w:t>
      </w:r>
    </w:p>
    <w:p w:rsidR="00000000" w:rsidDel="00000000" w:rsidP="00000000" w:rsidRDefault="00000000" w:rsidRPr="00000000" w14:paraId="000002C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C1">
      <w:pPr>
        <w:spacing w:line="240" w:lineRule="auto"/>
        <w:jc w:val="both"/>
        <w:rPr>
          <w:b w:val="1"/>
          <w:sz w:val="24"/>
          <w:szCs w:val="24"/>
        </w:rPr>
      </w:pPr>
      <w:r w:rsidDel="00000000" w:rsidR="00000000" w:rsidRPr="00000000">
        <w:rPr>
          <w:b w:val="1"/>
          <w:sz w:val="24"/>
          <w:szCs w:val="24"/>
          <w:rtl w:val="0"/>
        </w:rPr>
        <w:t xml:space="preserve">PARÁGRAFO DÉCIMO – Constatada a irregularidade na destinação da verba tratada nesta Parceria, ou quanto ao uso do bem adquirido, responsabilizar-se-á a OSC pela restituição dos recursos, nos termos fixados pela Lei nº 13.019 de 31 de julho de 2014.</w:t>
      </w:r>
    </w:p>
    <w:p w:rsidR="00000000" w:rsidDel="00000000" w:rsidP="00000000" w:rsidRDefault="00000000" w:rsidRPr="00000000" w14:paraId="000002C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C3">
      <w:pPr>
        <w:spacing w:line="240" w:lineRule="auto"/>
        <w:jc w:val="both"/>
        <w:rPr>
          <w:b w:val="1"/>
          <w:sz w:val="24"/>
          <w:szCs w:val="24"/>
        </w:rPr>
      </w:pPr>
      <w:r w:rsidDel="00000000" w:rsidR="00000000" w:rsidRPr="00000000">
        <w:rPr>
          <w:b w:val="1"/>
          <w:sz w:val="24"/>
          <w:szCs w:val="24"/>
          <w:rtl w:val="0"/>
        </w:rPr>
        <w:t xml:space="preserve">CLÁUSULA SÉTIMA - DA VIGÊNCIA E DA PRORROGAÇÃO </w:t>
      </w:r>
    </w:p>
    <w:p w:rsidR="00000000" w:rsidDel="00000000" w:rsidP="00000000" w:rsidRDefault="00000000" w:rsidRPr="00000000" w14:paraId="000002C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C5">
      <w:pPr>
        <w:spacing w:line="240" w:lineRule="auto"/>
        <w:jc w:val="both"/>
        <w:rPr>
          <w:b w:val="1"/>
          <w:sz w:val="24"/>
          <w:szCs w:val="24"/>
        </w:rPr>
      </w:pPr>
      <w:r w:rsidDel="00000000" w:rsidR="00000000" w:rsidRPr="00000000">
        <w:rPr>
          <w:b w:val="1"/>
          <w:sz w:val="24"/>
          <w:szCs w:val="24"/>
          <w:rtl w:val="0"/>
        </w:rPr>
        <w:t xml:space="preserve">O prazo de vigência desta parceria é de 6</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(seis)</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meses, a partir da data de sua assinatura e sua prestação de contas, e os bens adquiridos ficarão na instituição, sujeito a fiscalização do IMC enquanto durar. </w:t>
      </w:r>
    </w:p>
    <w:p w:rsidR="00000000" w:rsidDel="00000000" w:rsidP="00000000" w:rsidRDefault="00000000" w:rsidRPr="00000000" w14:paraId="000002C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C7">
      <w:pPr>
        <w:spacing w:line="240" w:lineRule="auto"/>
        <w:jc w:val="both"/>
        <w:rPr>
          <w:b w:val="1"/>
          <w:color w:val="ff0000"/>
          <w:sz w:val="24"/>
          <w:szCs w:val="24"/>
        </w:rPr>
      </w:pPr>
      <w:r w:rsidDel="00000000" w:rsidR="00000000" w:rsidRPr="00000000">
        <w:rPr>
          <w:b w:val="1"/>
          <w:sz w:val="24"/>
          <w:szCs w:val="24"/>
          <w:rtl w:val="0"/>
        </w:rPr>
        <w:t xml:space="preserve">PARÁGRAFO ÚNICO - O FUNCULTURA prorrogará de ofício a vigência da parceria quando der causa ao atraso na liberação dos recursos, limitada a prorrogação ao exato período do atraso verificado. </w:t>
      </w:r>
      <w:r w:rsidDel="00000000" w:rsidR="00000000" w:rsidRPr="00000000">
        <w:rPr>
          <w:rtl w:val="0"/>
        </w:rPr>
      </w:r>
    </w:p>
    <w:p w:rsidR="00000000" w:rsidDel="00000000" w:rsidP="00000000" w:rsidRDefault="00000000" w:rsidRPr="00000000" w14:paraId="000002C8">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C9">
      <w:pPr>
        <w:spacing w:line="240" w:lineRule="auto"/>
        <w:jc w:val="both"/>
        <w:rPr>
          <w:b w:val="1"/>
          <w:sz w:val="24"/>
          <w:szCs w:val="24"/>
        </w:rPr>
      </w:pPr>
      <w:r w:rsidDel="00000000" w:rsidR="00000000" w:rsidRPr="00000000">
        <w:rPr>
          <w:b w:val="1"/>
          <w:sz w:val="24"/>
          <w:szCs w:val="24"/>
          <w:rtl w:val="0"/>
        </w:rPr>
        <w:t xml:space="preserve">CLÁUSULA OITAVA - DA DENÚNCIA E DA RESCISÃO </w:t>
      </w:r>
    </w:p>
    <w:p w:rsidR="00000000" w:rsidDel="00000000" w:rsidP="00000000" w:rsidRDefault="00000000" w:rsidRPr="00000000" w14:paraId="000002C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CB">
      <w:pPr>
        <w:spacing w:line="240" w:lineRule="auto"/>
        <w:jc w:val="both"/>
        <w:rPr>
          <w:b w:val="1"/>
          <w:sz w:val="24"/>
          <w:szCs w:val="24"/>
        </w:rPr>
      </w:pPr>
      <w:r w:rsidDel="00000000" w:rsidR="00000000" w:rsidRPr="00000000">
        <w:rPr>
          <w:b w:val="1"/>
          <w:sz w:val="24"/>
          <w:szCs w:val="24"/>
          <w:rtl w:val="0"/>
        </w:rPr>
        <w:t xml:space="preserve">A presente parceria poderá, a qualquer tempo, ser denunciada por qualquer dos partícipes mediante notificação escrita com antecedência de 60 (sessenta) dias e será rescindido por infração de disposições normativas ou descumprimento das obrigações assumidas, ou pela superveniência de norma legal ou fato que o torne jurídica, material ou formalmente inexequível. </w:t>
      </w:r>
    </w:p>
    <w:p w:rsidR="00000000" w:rsidDel="00000000" w:rsidP="00000000" w:rsidRDefault="00000000" w:rsidRPr="00000000" w14:paraId="000002CC">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CD">
      <w:pPr>
        <w:spacing w:line="240" w:lineRule="auto"/>
        <w:jc w:val="both"/>
        <w:rPr>
          <w:b w:val="1"/>
          <w:sz w:val="24"/>
          <w:szCs w:val="24"/>
        </w:rPr>
      </w:pPr>
      <w:r w:rsidDel="00000000" w:rsidR="00000000" w:rsidRPr="00000000">
        <w:rPr>
          <w:b w:val="1"/>
          <w:sz w:val="24"/>
          <w:szCs w:val="24"/>
          <w:rtl w:val="0"/>
        </w:rPr>
        <w:t xml:space="preserve">PARÁGRAFO PRIMEIRO - Ocorrendo a rescisão ou a denúncia do presente ajuste, o IMC e OSC responderão pelas obrigações assumidas até a data de assinatura do respectivo termo de extinção, devendo a OSC apresentar ao IMC, no prazo de até 30 (trinta) dias, a documentação comprobatória do cumprimento das obrigações assumidas até aquela data. </w:t>
      </w:r>
    </w:p>
    <w:p w:rsidR="00000000" w:rsidDel="00000000" w:rsidP="00000000" w:rsidRDefault="00000000" w:rsidRPr="00000000" w14:paraId="000002CE">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CF">
      <w:pPr>
        <w:spacing w:line="240" w:lineRule="auto"/>
        <w:jc w:val="both"/>
        <w:rPr>
          <w:b w:val="1"/>
          <w:sz w:val="24"/>
          <w:szCs w:val="24"/>
        </w:rPr>
      </w:pPr>
      <w:r w:rsidDel="00000000" w:rsidR="00000000" w:rsidRPr="00000000">
        <w:rPr>
          <w:b w:val="1"/>
          <w:sz w:val="24"/>
          <w:szCs w:val="24"/>
          <w:rtl w:val="0"/>
        </w:rPr>
        <w:t xml:space="preserve">PARÁGRAFO SEGUNDO- Havendo indícios fundados de malversação do recurso público, o IMC deverá instaurar Tomada de Contas Especial, para apurar irregularidades que tenham motivado a rescisão da parceria. </w:t>
      </w:r>
    </w:p>
    <w:p w:rsidR="00000000" w:rsidDel="00000000" w:rsidP="00000000" w:rsidRDefault="00000000" w:rsidRPr="00000000" w14:paraId="000002D0">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D1">
      <w:pPr>
        <w:spacing w:line="240" w:lineRule="auto"/>
        <w:jc w:val="both"/>
        <w:rPr>
          <w:b w:val="1"/>
          <w:sz w:val="24"/>
          <w:szCs w:val="24"/>
        </w:rPr>
      </w:pPr>
      <w:r w:rsidDel="00000000" w:rsidR="00000000" w:rsidRPr="00000000">
        <w:rPr>
          <w:b w:val="1"/>
          <w:sz w:val="24"/>
          <w:szCs w:val="24"/>
          <w:rtl w:val="0"/>
        </w:rPr>
        <w:t xml:space="preserve">PARÁGRAFO TERCEIRO - Quando da conclusão, denúncia, rescisão ou extinção do presente ajuste, não tendo ocorrido a utilização total dos recursos financeiros disponibilizados, fica a OSC/OSCIP obrigada a restituir, no prazo improrrogável de 30 (trinta) dias contados da data do evento, os saldos financeiros remanescentes, inclusive os provenientes das receitas obtidas das aplicações financeiras, acrescidos de correção monetária e de juros de mora, calculados nos termos dos PARÁGRAFOS QUARTO e QUINTO desta CLÁUSULA OITAVA, devendo encaminhar o respectivo comprovante de depósito bancário ao FUNCULTURA.</w:t>
      </w:r>
    </w:p>
    <w:p w:rsidR="00000000" w:rsidDel="00000000" w:rsidP="00000000" w:rsidRDefault="00000000" w:rsidRPr="00000000" w14:paraId="000002D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D3">
      <w:pPr>
        <w:spacing w:line="240" w:lineRule="auto"/>
        <w:jc w:val="both"/>
        <w:rPr>
          <w:b w:val="1"/>
          <w:sz w:val="24"/>
          <w:szCs w:val="24"/>
        </w:rPr>
      </w:pPr>
      <w:r w:rsidDel="00000000" w:rsidR="00000000" w:rsidRPr="00000000">
        <w:rPr>
          <w:b w:val="1"/>
          <w:sz w:val="24"/>
          <w:szCs w:val="24"/>
          <w:rtl w:val="0"/>
        </w:rPr>
        <w:t xml:space="preserve">PARÁGRAFO QUARTO - A correção monetária será calculada de acordo com a variação da Unidade Fiscal de Petrópolis (UFPE), contada a partir da data de liberação dos recursos.</w:t>
      </w:r>
    </w:p>
    <w:p w:rsidR="00000000" w:rsidDel="00000000" w:rsidP="00000000" w:rsidRDefault="00000000" w:rsidRPr="00000000" w14:paraId="000002D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D5">
      <w:pPr>
        <w:spacing w:line="240" w:lineRule="auto"/>
        <w:jc w:val="both"/>
        <w:rPr>
          <w:b w:val="1"/>
          <w:sz w:val="24"/>
          <w:szCs w:val="24"/>
        </w:rPr>
      </w:pPr>
      <w:r w:rsidDel="00000000" w:rsidR="00000000" w:rsidRPr="00000000">
        <w:rPr>
          <w:b w:val="1"/>
          <w:sz w:val="24"/>
          <w:szCs w:val="24"/>
          <w:rtl w:val="0"/>
        </w:rPr>
        <w:t xml:space="preserve">PARÁGRAFO QUINTO – Os juros de mora serão calculados à taxa de 1% (um por cento) ao mês, contada:</w:t>
      </w:r>
    </w:p>
    <w:p w:rsidR="00000000" w:rsidDel="00000000" w:rsidP="00000000" w:rsidRDefault="00000000" w:rsidRPr="00000000" w14:paraId="000002D6">
      <w:pPr>
        <w:numPr>
          <w:ilvl w:val="0"/>
          <w:numId w:val="12"/>
        </w:numPr>
        <w:spacing w:line="240" w:lineRule="auto"/>
        <w:ind w:left="720" w:hanging="360"/>
        <w:jc w:val="both"/>
        <w:rPr>
          <w:b w:val="1"/>
          <w:sz w:val="24"/>
          <w:szCs w:val="24"/>
        </w:rPr>
      </w:pPr>
      <w:r w:rsidDel="00000000" w:rsidR="00000000" w:rsidRPr="00000000">
        <w:rPr>
          <w:b w:val="1"/>
          <w:sz w:val="24"/>
          <w:szCs w:val="24"/>
          <w:rtl w:val="0"/>
        </w:rPr>
        <w:t xml:space="preserve">Das datas de liberação dos recursos em que for constatado dolo da OSC ou de seus prepostos;</w:t>
      </w:r>
    </w:p>
    <w:p w:rsidR="00000000" w:rsidDel="00000000" w:rsidP="00000000" w:rsidRDefault="00000000" w:rsidRPr="00000000" w14:paraId="000002D7">
      <w:pPr>
        <w:numPr>
          <w:ilvl w:val="0"/>
          <w:numId w:val="12"/>
        </w:numPr>
        <w:spacing w:line="240" w:lineRule="auto"/>
        <w:ind w:left="720" w:hanging="360"/>
        <w:jc w:val="both"/>
        <w:rPr>
          <w:b w:val="1"/>
          <w:sz w:val="24"/>
          <w:szCs w:val="24"/>
        </w:rPr>
      </w:pPr>
      <w:r w:rsidDel="00000000" w:rsidR="00000000" w:rsidRPr="00000000">
        <w:rPr>
          <w:b w:val="1"/>
          <w:sz w:val="24"/>
          <w:szCs w:val="24"/>
          <w:rtl w:val="0"/>
        </w:rPr>
        <w:t xml:space="preserve">Da data de vencimento do prazo estabelecido em notificação da OSC para restituição dos valores, no curso da execução da parceria; ou</w:t>
      </w:r>
    </w:p>
    <w:p w:rsidR="00000000" w:rsidDel="00000000" w:rsidP="00000000" w:rsidRDefault="00000000" w:rsidRPr="00000000" w14:paraId="000002D8">
      <w:pPr>
        <w:numPr>
          <w:ilvl w:val="0"/>
          <w:numId w:val="12"/>
        </w:numPr>
        <w:spacing w:line="240" w:lineRule="auto"/>
        <w:ind w:left="720" w:hanging="360"/>
        <w:jc w:val="both"/>
        <w:rPr>
          <w:b w:val="1"/>
          <w:sz w:val="24"/>
          <w:szCs w:val="24"/>
        </w:rPr>
      </w:pPr>
      <w:r w:rsidDel="00000000" w:rsidR="00000000" w:rsidRPr="00000000">
        <w:rPr>
          <w:b w:val="1"/>
          <w:sz w:val="24"/>
          <w:szCs w:val="24"/>
          <w:rtl w:val="0"/>
        </w:rPr>
        <w:t xml:space="preserve">Da decisão sobre a prestação de contas de que trata o inciso II do PARÁGRAFO QUARTO da CLÁUSULA SEXTA deste Termo, caso não tenha havido a notificação a que se refere o item 2 deste PARÁGRAFO QUINTO desta CLÁUSULA OITAVA.</w:t>
      </w:r>
    </w:p>
    <w:p w:rsidR="00000000" w:rsidDel="00000000" w:rsidP="00000000" w:rsidRDefault="00000000" w:rsidRPr="00000000" w14:paraId="000002D9">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DA">
      <w:pPr>
        <w:spacing w:line="240" w:lineRule="auto"/>
        <w:jc w:val="both"/>
        <w:rPr>
          <w:b w:val="1"/>
          <w:sz w:val="24"/>
          <w:szCs w:val="24"/>
        </w:rPr>
      </w:pPr>
      <w:r w:rsidDel="00000000" w:rsidR="00000000" w:rsidRPr="00000000">
        <w:rPr>
          <w:b w:val="1"/>
          <w:sz w:val="24"/>
          <w:szCs w:val="24"/>
          <w:rtl w:val="0"/>
        </w:rPr>
        <w:t xml:space="preserve">PARÁGRAFO SEXTO – A inobservância do disposto no PARÁGRAFO TERCEIRO desta CLÁUSULA ensejará a imediata instauração da tomada de contas especial do responsável.</w:t>
      </w:r>
    </w:p>
    <w:p w:rsidR="00000000" w:rsidDel="00000000" w:rsidP="00000000" w:rsidRDefault="00000000" w:rsidRPr="00000000" w14:paraId="000002D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DC">
      <w:pPr>
        <w:spacing w:line="240" w:lineRule="auto"/>
        <w:jc w:val="both"/>
        <w:rPr>
          <w:b w:val="1"/>
          <w:sz w:val="24"/>
          <w:szCs w:val="24"/>
        </w:rPr>
      </w:pPr>
      <w:r w:rsidDel="00000000" w:rsidR="00000000" w:rsidRPr="00000000">
        <w:rPr>
          <w:b w:val="1"/>
          <w:sz w:val="24"/>
          <w:szCs w:val="24"/>
          <w:rtl w:val="0"/>
        </w:rPr>
        <w:t xml:space="preserve">PARÁGRAFO SÉTIMO – Em caso de denúncia ou rescisão, o bem adquirido com os recursos tratados nesta avença deverá ser devolvido ao IMC no prazo de 30 dias contados da data do evento.</w:t>
      </w:r>
    </w:p>
    <w:p w:rsidR="00000000" w:rsidDel="00000000" w:rsidP="00000000" w:rsidRDefault="00000000" w:rsidRPr="00000000" w14:paraId="000002DD">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DE">
      <w:pPr>
        <w:spacing w:line="240" w:lineRule="auto"/>
        <w:jc w:val="both"/>
        <w:rPr>
          <w:b w:val="1"/>
          <w:sz w:val="24"/>
          <w:szCs w:val="24"/>
        </w:rPr>
      </w:pPr>
      <w:r w:rsidDel="00000000" w:rsidR="00000000" w:rsidRPr="00000000">
        <w:rPr>
          <w:b w:val="1"/>
          <w:sz w:val="24"/>
          <w:szCs w:val="24"/>
          <w:rtl w:val="0"/>
        </w:rPr>
        <w:t xml:space="preserve">CLÁUSULA NONA - DAS ALTERAÇÕES </w:t>
      </w:r>
    </w:p>
    <w:p w:rsidR="00000000" w:rsidDel="00000000" w:rsidP="00000000" w:rsidRDefault="00000000" w:rsidRPr="00000000" w14:paraId="000002DF">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E0">
      <w:pPr>
        <w:spacing w:line="240" w:lineRule="auto"/>
        <w:jc w:val="both"/>
        <w:rPr>
          <w:b w:val="1"/>
          <w:sz w:val="24"/>
          <w:szCs w:val="24"/>
        </w:rPr>
      </w:pPr>
      <w:r w:rsidDel="00000000" w:rsidR="00000000" w:rsidRPr="00000000">
        <w:rPr>
          <w:b w:val="1"/>
          <w:sz w:val="24"/>
          <w:szCs w:val="24"/>
          <w:rtl w:val="0"/>
        </w:rPr>
        <w:t xml:space="preserve">Este instrumento poderá ser alterado de comum acordo, mediante termo aditivo, em qualquer de suas cláusulas e condições, exceto naquilo que tange à definição de seu objeto, desde que tal interesse seja manifestado por qualquer dos partícipes, previamente e por escrito, observado o disposto no PARÁGRAFO TERCEIRO da CLÁUSULA PRIMEIRA. </w:t>
      </w:r>
    </w:p>
    <w:p w:rsidR="00000000" w:rsidDel="00000000" w:rsidP="00000000" w:rsidRDefault="00000000" w:rsidRPr="00000000" w14:paraId="000002E1">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E2">
      <w:pPr>
        <w:spacing w:line="240" w:lineRule="auto"/>
        <w:jc w:val="both"/>
        <w:rPr>
          <w:b w:val="1"/>
          <w:sz w:val="24"/>
          <w:szCs w:val="24"/>
        </w:rPr>
      </w:pPr>
      <w:r w:rsidDel="00000000" w:rsidR="00000000" w:rsidRPr="00000000">
        <w:rPr>
          <w:b w:val="1"/>
          <w:sz w:val="24"/>
          <w:szCs w:val="24"/>
          <w:rtl w:val="0"/>
        </w:rPr>
        <w:t xml:space="preserve">CLÁUSULA DÉCIMA - DAS RESPONSABILIZAÇÕES E DAS SANÇÕES </w:t>
      </w:r>
    </w:p>
    <w:p w:rsidR="00000000" w:rsidDel="00000000" w:rsidP="00000000" w:rsidRDefault="00000000" w:rsidRPr="00000000" w14:paraId="000002E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E4">
      <w:pPr>
        <w:spacing w:line="240" w:lineRule="auto"/>
        <w:jc w:val="both"/>
        <w:rPr>
          <w:b w:val="1"/>
          <w:sz w:val="24"/>
          <w:szCs w:val="24"/>
        </w:rPr>
      </w:pPr>
      <w:r w:rsidDel="00000000" w:rsidR="00000000" w:rsidRPr="00000000">
        <w:rPr>
          <w:b w:val="1"/>
          <w:sz w:val="24"/>
          <w:szCs w:val="24"/>
          <w:rtl w:val="0"/>
        </w:rPr>
        <w:t xml:space="preserve">Pela execução da parceria em desacordo com o plano de trabalho e com as normas indicadas no preâmbulo deste TERMO DE FOMENTO, o Município poderá, garantida a prévia defesa, aplicar à OSC as sanções previstas no artigo 73 da Lei Federal n.º 13.019 de 31 de julho de 2014. </w:t>
      </w:r>
    </w:p>
    <w:p w:rsidR="00000000" w:rsidDel="00000000" w:rsidP="00000000" w:rsidRDefault="00000000" w:rsidRPr="00000000" w14:paraId="000002E5">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E6">
      <w:pPr>
        <w:spacing w:line="240" w:lineRule="auto"/>
        <w:jc w:val="both"/>
        <w:rPr>
          <w:b w:val="1"/>
          <w:sz w:val="24"/>
          <w:szCs w:val="24"/>
        </w:rPr>
      </w:pPr>
      <w:r w:rsidDel="00000000" w:rsidR="00000000" w:rsidRPr="00000000">
        <w:rPr>
          <w:b w:val="1"/>
          <w:sz w:val="24"/>
          <w:szCs w:val="24"/>
          <w:rtl w:val="0"/>
        </w:rPr>
        <w:t xml:space="preserve">PARÁGRAFO PRIMEIRO - Aplicadas as sanções previstas no caput desta CLÁUSULA DÉCIMA, o IMC providenciará o correspondente registro no portal de parcerias com organizações da sociedade civil. </w:t>
      </w:r>
    </w:p>
    <w:p w:rsidR="00000000" w:rsidDel="00000000" w:rsidP="00000000" w:rsidRDefault="00000000" w:rsidRPr="00000000" w14:paraId="000002E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E8">
      <w:pPr>
        <w:spacing w:line="240" w:lineRule="auto"/>
        <w:jc w:val="both"/>
        <w:rPr>
          <w:b w:val="1"/>
          <w:sz w:val="24"/>
          <w:szCs w:val="24"/>
        </w:rPr>
      </w:pPr>
      <w:r w:rsidDel="00000000" w:rsidR="00000000" w:rsidRPr="00000000">
        <w:rPr>
          <w:b w:val="1"/>
          <w:sz w:val="24"/>
          <w:szCs w:val="24"/>
          <w:rtl w:val="0"/>
        </w:rPr>
        <w:t xml:space="preserve">PARÁGRAFO SEGUNDO - Enquanto não implantado o portal de que trata o parágrafo PRIMEIRO desta CLÁUSULA DÉCIMA, as sanções serão registradas no sítio eletrônico da Prefeitura Municipal de Petrópolis.</w:t>
      </w:r>
    </w:p>
    <w:p w:rsidR="00000000" w:rsidDel="00000000" w:rsidP="00000000" w:rsidRDefault="00000000" w:rsidRPr="00000000" w14:paraId="000002E9">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EA">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EB">
      <w:pPr>
        <w:spacing w:line="240" w:lineRule="auto"/>
        <w:jc w:val="both"/>
        <w:rPr>
          <w:b w:val="1"/>
          <w:sz w:val="24"/>
          <w:szCs w:val="24"/>
        </w:rPr>
      </w:pPr>
      <w:r w:rsidDel="00000000" w:rsidR="00000000" w:rsidRPr="00000000">
        <w:rPr>
          <w:b w:val="1"/>
          <w:sz w:val="24"/>
          <w:szCs w:val="24"/>
          <w:rtl w:val="0"/>
        </w:rPr>
        <w:t xml:space="preserve">CLÁUSULA DÉCIMA-PRIMEIRA - DAS DISPOSIÇÕES GERAIS </w:t>
      </w:r>
    </w:p>
    <w:p w:rsidR="00000000" w:rsidDel="00000000" w:rsidP="00000000" w:rsidRDefault="00000000" w:rsidRPr="00000000" w14:paraId="000002E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ED">
      <w:pPr>
        <w:spacing w:line="240" w:lineRule="auto"/>
        <w:jc w:val="both"/>
        <w:rPr>
          <w:b w:val="1"/>
          <w:sz w:val="24"/>
          <w:szCs w:val="24"/>
        </w:rPr>
      </w:pPr>
      <w:r w:rsidDel="00000000" w:rsidR="00000000" w:rsidRPr="00000000">
        <w:rPr>
          <w:b w:val="1"/>
          <w:sz w:val="24"/>
          <w:szCs w:val="24"/>
          <w:rtl w:val="0"/>
        </w:rPr>
        <w:t xml:space="preserve">Acordam as partes, ainda, em estabelecer as seguintes disposições gerais:</w:t>
      </w:r>
    </w:p>
    <w:p w:rsidR="00000000" w:rsidDel="00000000" w:rsidP="00000000" w:rsidRDefault="00000000" w:rsidRPr="00000000" w14:paraId="000002EE">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EF">
      <w:pPr>
        <w:spacing w:line="240" w:lineRule="auto"/>
        <w:jc w:val="both"/>
        <w:rPr>
          <w:b w:val="1"/>
          <w:sz w:val="24"/>
          <w:szCs w:val="24"/>
        </w:rPr>
      </w:pPr>
      <w:r w:rsidDel="00000000" w:rsidR="00000000" w:rsidRPr="00000000">
        <w:rPr>
          <w:b w:val="1"/>
          <w:sz w:val="24"/>
          <w:szCs w:val="24"/>
          <w:rtl w:val="0"/>
        </w:rPr>
        <w:t xml:space="preserve">I - Os trabalhadores contratados pela OSC não guardam qualquer vínculo empregatício ou funcional com o Município, inexistindo, também, qualquer responsabilidade deste último em relação às obrigações trabalhistas e demais encargos assumidos pela OSCIP. </w:t>
      </w:r>
    </w:p>
    <w:p w:rsidR="00000000" w:rsidDel="00000000" w:rsidP="00000000" w:rsidRDefault="00000000" w:rsidRPr="00000000" w14:paraId="000002F0">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F1">
      <w:pPr>
        <w:spacing w:line="240" w:lineRule="auto"/>
        <w:jc w:val="both"/>
        <w:rPr>
          <w:b w:val="1"/>
          <w:sz w:val="24"/>
          <w:szCs w:val="24"/>
        </w:rPr>
      </w:pPr>
      <w:r w:rsidDel="00000000" w:rsidR="00000000" w:rsidRPr="00000000">
        <w:rPr>
          <w:b w:val="1"/>
          <w:sz w:val="24"/>
          <w:szCs w:val="24"/>
          <w:rtl w:val="0"/>
        </w:rPr>
        <w:t xml:space="preserve">II - O Município não responde, subsidiária ou solidariamente, pela ausência de cumprimento das obrigações fiscais, trabalhistas, previdenciárias e comerciais assumidas pela OSC para a execução da presente parceria, não se responsabilizando, ainda, por eventuais demandas judiciais. </w:t>
      </w:r>
    </w:p>
    <w:p w:rsidR="00000000" w:rsidDel="00000000" w:rsidP="00000000" w:rsidRDefault="00000000" w:rsidRPr="00000000" w14:paraId="000002F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F3">
      <w:pPr>
        <w:spacing w:line="240" w:lineRule="auto"/>
        <w:jc w:val="both"/>
        <w:rPr>
          <w:b w:val="1"/>
          <w:sz w:val="24"/>
          <w:szCs w:val="24"/>
        </w:rPr>
      </w:pPr>
      <w:r w:rsidDel="00000000" w:rsidR="00000000" w:rsidRPr="00000000">
        <w:rPr>
          <w:b w:val="1"/>
          <w:sz w:val="24"/>
          <w:szCs w:val="24"/>
          <w:rtl w:val="0"/>
        </w:rPr>
        <w:t xml:space="preserve">III - Todas as comunicações relativas a esta parceria serão consideradas como regularmente efetuadas quando realizadas por meio eletrônico, desde que as partes indiquem previamente, por meio escrito, os respectivos endereços eletrônicos pelos quais se dará a mútua comunicação.</w:t>
      </w:r>
    </w:p>
    <w:p w:rsidR="00000000" w:rsidDel="00000000" w:rsidP="00000000" w:rsidRDefault="00000000" w:rsidRPr="00000000" w14:paraId="000002F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F5">
      <w:pPr>
        <w:spacing w:line="240" w:lineRule="auto"/>
        <w:jc w:val="both"/>
        <w:rPr>
          <w:b w:val="1"/>
          <w:sz w:val="24"/>
          <w:szCs w:val="24"/>
        </w:rPr>
      </w:pPr>
      <w:r w:rsidDel="00000000" w:rsidR="00000000" w:rsidRPr="00000000">
        <w:rPr>
          <w:b w:val="1"/>
          <w:sz w:val="24"/>
          <w:szCs w:val="24"/>
          <w:rtl w:val="0"/>
        </w:rPr>
        <w:t xml:space="preserve">IV - As exigências que não puderem ser atendidas por meio eletrônico deverão ser supridas por meio físico, através da regular instrução processual, indicando-se a razão da impossibilidade</w:t>
      </w:r>
    </w:p>
    <w:p w:rsidR="00000000" w:rsidDel="00000000" w:rsidP="00000000" w:rsidRDefault="00000000" w:rsidRPr="00000000" w14:paraId="000002F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F7">
      <w:pPr>
        <w:spacing w:line="240" w:lineRule="auto"/>
        <w:jc w:val="both"/>
        <w:rPr>
          <w:b w:val="1"/>
          <w:sz w:val="24"/>
          <w:szCs w:val="24"/>
        </w:rPr>
      </w:pPr>
      <w:r w:rsidDel="00000000" w:rsidR="00000000" w:rsidRPr="00000000">
        <w:rPr>
          <w:b w:val="1"/>
          <w:sz w:val="24"/>
          <w:szCs w:val="24"/>
          <w:rtl w:val="0"/>
        </w:rPr>
        <w:t xml:space="preserve">CLÁUSULA DÉCIMA-SEGUNDA – DOS CASOS OMISSOS</w:t>
      </w:r>
    </w:p>
    <w:p w:rsidR="00000000" w:rsidDel="00000000" w:rsidP="00000000" w:rsidRDefault="00000000" w:rsidRPr="00000000" w14:paraId="000002F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F9">
      <w:pPr>
        <w:spacing w:line="240" w:lineRule="auto"/>
        <w:jc w:val="both"/>
        <w:rPr>
          <w:b w:val="1"/>
          <w:sz w:val="24"/>
          <w:szCs w:val="24"/>
        </w:rPr>
      </w:pPr>
      <w:r w:rsidDel="00000000" w:rsidR="00000000" w:rsidRPr="00000000">
        <w:rPr>
          <w:b w:val="1"/>
          <w:sz w:val="24"/>
          <w:szCs w:val="24"/>
          <w:rtl w:val="0"/>
        </w:rPr>
        <w:t xml:space="preserve">Os casos omissos relativos à execução desta avença serão resolvidos de comum acordo entre as partes, aplicando-se o disposto na Lei nº 13.019 de 31 de julho de 2014, no </w:t>
      </w:r>
      <w:r w:rsidDel="00000000" w:rsidR="00000000" w:rsidRPr="00000000">
        <w:rPr>
          <w:b w:val="1"/>
          <w:sz w:val="24"/>
          <w:szCs w:val="24"/>
          <w:rtl w:val="0"/>
        </w:rPr>
        <w:t xml:space="preserve">Decreto Municipal nº 64 de 06 de abril de 2017, na Resolução nº 12/2021, na Lei Complementar Estadual nº 63 de 1º de agosto de 1990</w:t>
      </w:r>
      <w:r w:rsidDel="00000000" w:rsidR="00000000" w:rsidRPr="00000000">
        <w:rPr>
          <w:b w:val="1"/>
          <w:sz w:val="24"/>
          <w:szCs w:val="24"/>
          <w:rtl w:val="0"/>
        </w:rPr>
        <w:t xml:space="preserve">, bem como nas demais disposições normativas atinentes às parcerias voluntárias e, subsidiariamente, às contratações públicas, celebrando-se Termos Aditivos sempre que necessário.</w:t>
      </w:r>
    </w:p>
    <w:p w:rsidR="00000000" w:rsidDel="00000000" w:rsidP="00000000" w:rsidRDefault="00000000" w:rsidRPr="00000000" w14:paraId="000002FA">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2FB">
      <w:pPr>
        <w:spacing w:line="240" w:lineRule="auto"/>
        <w:jc w:val="both"/>
        <w:rPr>
          <w:b w:val="1"/>
          <w:sz w:val="24"/>
          <w:szCs w:val="24"/>
        </w:rPr>
      </w:pPr>
      <w:r w:rsidDel="00000000" w:rsidR="00000000" w:rsidRPr="00000000">
        <w:rPr>
          <w:b w:val="1"/>
          <w:sz w:val="24"/>
          <w:szCs w:val="24"/>
          <w:rtl w:val="0"/>
        </w:rPr>
        <w:t xml:space="preserve">CLÁUSULA DÉCIMA TERCEIRA - DO FORO </w:t>
      </w:r>
    </w:p>
    <w:p w:rsidR="00000000" w:rsidDel="00000000" w:rsidP="00000000" w:rsidRDefault="00000000" w:rsidRPr="00000000" w14:paraId="000002F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FD">
      <w:pPr>
        <w:spacing w:line="240" w:lineRule="auto"/>
        <w:jc w:val="both"/>
        <w:rPr>
          <w:b w:val="1"/>
          <w:sz w:val="24"/>
          <w:szCs w:val="24"/>
        </w:rPr>
      </w:pPr>
      <w:r w:rsidDel="00000000" w:rsidR="00000000" w:rsidRPr="00000000">
        <w:rPr>
          <w:b w:val="1"/>
          <w:sz w:val="24"/>
          <w:szCs w:val="24"/>
          <w:rtl w:val="0"/>
        </w:rPr>
        <w:t xml:space="preserve">Fica eleito o Foro da Comarca de Petrópolis para dirimir quaisquer questões resultantes da execução ou da interpretação deste instrumento e que não puderem ser resolvidas administrativamente. </w:t>
      </w:r>
    </w:p>
    <w:p w:rsidR="00000000" w:rsidDel="00000000" w:rsidP="00000000" w:rsidRDefault="00000000" w:rsidRPr="00000000" w14:paraId="000002F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2FF">
      <w:pPr>
        <w:spacing w:line="240" w:lineRule="auto"/>
        <w:jc w:val="both"/>
        <w:rPr>
          <w:b w:val="1"/>
          <w:sz w:val="24"/>
          <w:szCs w:val="24"/>
        </w:rPr>
      </w:pPr>
      <w:r w:rsidDel="00000000" w:rsidR="00000000" w:rsidRPr="00000000">
        <w:rPr>
          <w:b w:val="1"/>
          <w:sz w:val="24"/>
          <w:szCs w:val="24"/>
          <w:rtl w:val="0"/>
        </w:rPr>
        <w:t xml:space="preserve">E, por estarem de acordo com as cláusulas e condições ajustadas, firmam o presente termo, em 4 (quatro) vias de igual teor, na presença das testemunhas abaixo assinadas, para que produza os efeitos legais. </w:t>
      </w:r>
    </w:p>
    <w:p w:rsidR="00000000" w:rsidDel="00000000" w:rsidP="00000000" w:rsidRDefault="00000000" w:rsidRPr="00000000" w14:paraId="0000030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01">
      <w:pPr>
        <w:spacing w:line="240" w:lineRule="auto"/>
        <w:jc w:val="both"/>
        <w:rPr>
          <w:sz w:val="24"/>
          <w:szCs w:val="24"/>
        </w:rPr>
      </w:pPr>
      <w:r w:rsidDel="00000000" w:rsidR="00000000" w:rsidRPr="00000000">
        <w:rPr>
          <w:sz w:val="24"/>
          <w:szCs w:val="24"/>
          <w:rtl w:val="0"/>
        </w:rPr>
        <w:t xml:space="preserve">Petrópolis, _____ de ______________ de _______.</w:t>
      </w:r>
    </w:p>
    <w:p w:rsidR="00000000" w:rsidDel="00000000" w:rsidP="00000000" w:rsidRDefault="00000000" w:rsidRPr="00000000" w14:paraId="00000302">
      <w:pPr>
        <w:spacing w:line="240" w:lineRule="auto"/>
        <w:jc w:val="both"/>
        <w:rPr>
          <w:sz w:val="24"/>
          <w:szCs w:val="24"/>
        </w:rPr>
      </w:pPr>
      <w:r w:rsidDel="00000000" w:rsidR="00000000" w:rsidRPr="00000000">
        <w:rPr>
          <w:rtl w:val="0"/>
        </w:rPr>
      </w:r>
    </w:p>
    <w:p w:rsidR="00000000" w:rsidDel="00000000" w:rsidP="00000000" w:rsidRDefault="00000000" w:rsidRPr="00000000" w14:paraId="00000303">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304">
      <w:pPr>
        <w:widowControl w:val="0"/>
        <w:pBdr>
          <w:bottom w:color="000000" w:space="1" w:sz="12" w:val="single"/>
        </w:pBdr>
        <w:spacing w:line="240" w:lineRule="auto"/>
        <w:jc w:val="both"/>
        <w:rPr>
          <w:sz w:val="24"/>
          <w:szCs w:val="24"/>
        </w:rPr>
      </w:pPr>
      <w:r w:rsidDel="00000000" w:rsidR="00000000" w:rsidRPr="00000000">
        <w:rPr>
          <w:rtl w:val="0"/>
        </w:rPr>
      </w:r>
    </w:p>
    <w:p w:rsidR="00000000" w:rsidDel="00000000" w:rsidP="00000000" w:rsidRDefault="00000000" w:rsidRPr="00000000" w14:paraId="00000305">
      <w:pPr>
        <w:widowControl w:val="0"/>
        <w:spacing w:line="240" w:lineRule="auto"/>
        <w:jc w:val="both"/>
        <w:rPr>
          <w:b w:val="1"/>
          <w:sz w:val="24"/>
          <w:szCs w:val="24"/>
        </w:rPr>
      </w:pPr>
      <w:r w:rsidDel="00000000" w:rsidR="00000000" w:rsidRPr="00000000">
        <w:rPr>
          <w:b w:val="1"/>
          <w:sz w:val="24"/>
          <w:szCs w:val="24"/>
          <w:rtl w:val="0"/>
        </w:rPr>
        <w:t xml:space="preserve">RUBENS JOSÉ FRANÇA BOMTEMPO</w:t>
      </w:r>
    </w:p>
    <w:p w:rsidR="00000000" w:rsidDel="00000000" w:rsidP="00000000" w:rsidRDefault="00000000" w:rsidRPr="00000000" w14:paraId="00000306">
      <w:pPr>
        <w:widowControl w:val="0"/>
        <w:spacing w:line="240" w:lineRule="auto"/>
        <w:jc w:val="both"/>
        <w:rPr>
          <w:b w:val="1"/>
          <w:sz w:val="24"/>
          <w:szCs w:val="24"/>
        </w:rPr>
      </w:pPr>
      <w:r w:rsidDel="00000000" w:rsidR="00000000" w:rsidRPr="00000000">
        <w:rPr>
          <w:b w:val="1"/>
          <w:sz w:val="24"/>
          <w:szCs w:val="24"/>
          <w:rtl w:val="0"/>
        </w:rPr>
        <w:t xml:space="preserve">PREFEITO DE PETRÓPOLIS</w:t>
      </w:r>
    </w:p>
    <w:p w:rsidR="00000000" w:rsidDel="00000000" w:rsidP="00000000" w:rsidRDefault="00000000" w:rsidRPr="00000000" w14:paraId="00000307">
      <w:pPr>
        <w:widowControl w:val="0"/>
        <w:pBdr>
          <w:bottom w:color="000000" w:space="1" w:sz="12" w:val="single"/>
        </w:pBdr>
        <w:spacing w:line="240" w:lineRule="auto"/>
        <w:jc w:val="both"/>
        <w:rPr>
          <w:sz w:val="24"/>
          <w:szCs w:val="24"/>
        </w:rPr>
      </w:pPr>
      <w:r w:rsidDel="00000000" w:rsidR="00000000" w:rsidRPr="00000000">
        <w:rPr>
          <w:rtl w:val="0"/>
        </w:rPr>
      </w:r>
    </w:p>
    <w:p w:rsidR="00000000" w:rsidDel="00000000" w:rsidP="00000000" w:rsidRDefault="00000000" w:rsidRPr="00000000" w14:paraId="00000308">
      <w:pPr>
        <w:widowControl w:val="0"/>
        <w:pBdr>
          <w:bottom w:color="000000" w:space="1" w:sz="12" w:val="single"/>
        </w:pBdr>
        <w:spacing w:line="240" w:lineRule="auto"/>
        <w:jc w:val="both"/>
        <w:rPr>
          <w:sz w:val="24"/>
          <w:szCs w:val="24"/>
        </w:rPr>
      </w:pPr>
      <w:r w:rsidDel="00000000" w:rsidR="00000000" w:rsidRPr="00000000">
        <w:rPr>
          <w:rtl w:val="0"/>
        </w:rPr>
      </w:r>
    </w:p>
    <w:p w:rsidR="00000000" w:rsidDel="00000000" w:rsidP="00000000" w:rsidRDefault="00000000" w:rsidRPr="00000000" w14:paraId="00000309">
      <w:pPr>
        <w:widowControl w:val="0"/>
        <w:pBdr>
          <w:bottom w:color="000000" w:space="1" w:sz="12" w:val="single"/>
        </w:pBdr>
        <w:spacing w:line="240" w:lineRule="auto"/>
        <w:jc w:val="both"/>
        <w:rPr>
          <w:sz w:val="24"/>
          <w:szCs w:val="24"/>
        </w:rPr>
      </w:pPr>
      <w:r w:rsidDel="00000000" w:rsidR="00000000" w:rsidRPr="00000000">
        <w:rPr>
          <w:rtl w:val="0"/>
        </w:rPr>
      </w:r>
    </w:p>
    <w:p w:rsidR="00000000" w:rsidDel="00000000" w:rsidP="00000000" w:rsidRDefault="00000000" w:rsidRPr="00000000" w14:paraId="0000030A">
      <w:pPr>
        <w:widowControl w:val="0"/>
        <w:spacing w:line="240" w:lineRule="auto"/>
        <w:jc w:val="both"/>
        <w:rPr>
          <w:b w:val="1"/>
          <w:sz w:val="24"/>
          <w:szCs w:val="24"/>
        </w:rPr>
      </w:pPr>
      <w:r w:rsidDel="00000000" w:rsidR="00000000" w:rsidRPr="00000000">
        <w:rPr>
          <w:b w:val="1"/>
          <w:sz w:val="24"/>
          <w:szCs w:val="24"/>
          <w:rtl w:val="0"/>
        </w:rPr>
        <w:t xml:space="preserve">DIANA ILIESCU</w:t>
      </w:r>
    </w:p>
    <w:p w:rsidR="00000000" w:rsidDel="00000000" w:rsidP="00000000" w:rsidRDefault="00000000" w:rsidRPr="00000000" w14:paraId="0000030B">
      <w:pPr>
        <w:widowControl w:val="0"/>
        <w:spacing w:line="240" w:lineRule="auto"/>
        <w:jc w:val="both"/>
        <w:rPr>
          <w:sz w:val="24"/>
          <w:szCs w:val="24"/>
        </w:rPr>
      </w:pPr>
      <w:r w:rsidDel="00000000" w:rsidR="00000000" w:rsidRPr="00000000">
        <w:rPr>
          <w:b w:val="1"/>
          <w:sz w:val="24"/>
          <w:szCs w:val="24"/>
          <w:rtl w:val="0"/>
        </w:rPr>
        <w:t xml:space="preserve">PRESIDENTE - INSTITUTO MUNICIPAL DE CULTURA</w:t>
      </w:r>
      <w:r w:rsidDel="00000000" w:rsidR="00000000" w:rsidRPr="00000000">
        <w:rPr>
          <w:rtl w:val="0"/>
        </w:rPr>
      </w:r>
    </w:p>
    <w:p w:rsidR="00000000" w:rsidDel="00000000" w:rsidP="00000000" w:rsidRDefault="00000000" w:rsidRPr="00000000" w14:paraId="0000030C">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30D">
      <w:pPr>
        <w:widowControl w:val="0"/>
        <w:pBdr>
          <w:bottom w:color="000000" w:space="1" w:sz="12" w:val="single"/>
        </w:pBdr>
        <w:spacing w:line="240" w:lineRule="auto"/>
        <w:jc w:val="both"/>
        <w:rPr>
          <w:b w:val="1"/>
          <w:sz w:val="24"/>
          <w:szCs w:val="24"/>
        </w:rPr>
      </w:pPr>
      <w:r w:rsidDel="00000000" w:rsidR="00000000" w:rsidRPr="00000000">
        <w:rPr>
          <w:rtl w:val="0"/>
        </w:rPr>
      </w:r>
    </w:p>
    <w:p w:rsidR="00000000" w:rsidDel="00000000" w:rsidP="00000000" w:rsidRDefault="00000000" w:rsidRPr="00000000" w14:paraId="000003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ENTIDADE</w:t>
      </w:r>
    </w:p>
    <w:p w:rsidR="00000000" w:rsidDel="00000000" w:rsidP="00000000" w:rsidRDefault="00000000" w:rsidRPr="00000000" w14:paraId="0000030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1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11">
      <w:pPr>
        <w:spacing w:line="240" w:lineRule="auto"/>
        <w:jc w:val="both"/>
        <w:rPr>
          <w:b w:val="1"/>
          <w:sz w:val="24"/>
          <w:szCs w:val="24"/>
        </w:rPr>
      </w:pPr>
      <w:r w:rsidDel="00000000" w:rsidR="00000000" w:rsidRPr="00000000">
        <w:rPr>
          <w:b w:val="1"/>
          <w:sz w:val="24"/>
          <w:szCs w:val="24"/>
          <w:rtl w:val="0"/>
        </w:rPr>
        <w:t xml:space="preserve">MINUTA DE TERMO DE FOMENTO OSCIP</w:t>
      </w:r>
    </w:p>
    <w:p w:rsidR="00000000" w:rsidDel="00000000" w:rsidP="00000000" w:rsidRDefault="00000000" w:rsidRPr="00000000" w14:paraId="0000031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1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14">
      <w:pPr>
        <w:spacing w:after="200" w:line="276" w:lineRule="auto"/>
        <w:ind w:left="4253" w:firstLine="0"/>
        <w:jc w:val="both"/>
        <w:rPr>
          <w:b w:val="1"/>
          <w:sz w:val="24"/>
          <w:szCs w:val="24"/>
        </w:rPr>
      </w:pPr>
      <w:r w:rsidDel="00000000" w:rsidR="00000000" w:rsidRPr="00000000">
        <w:rPr>
          <w:b w:val="1"/>
          <w:sz w:val="24"/>
          <w:szCs w:val="24"/>
          <w:rtl w:val="0"/>
        </w:rPr>
        <w:t xml:space="preserve">Termo de Fomento que entre si celebram o MUNICÍPIO DE PETRÓPOLIS, o INSTITUTO MUNICIPAL DE CULTURA, através do Fundo Municipal de Cultura-FUNCULTURA, na forma abaixo: </w:t>
      </w:r>
    </w:p>
    <w:p w:rsidR="00000000" w:rsidDel="00000000" w:rsidP="00000000" w:rsidRDefault="00000000" w:rsidRPr="00000000" w14:paraId="00000315">
      <w:pPr>
        <w:spacing w:after="200" w:line="276" w:lineRule="auto"/>
        <w:ind w:firstLine="708"/>
        <w:jc w:val="both"/>
        <w:rPr>
          <w:b w:val="1"/>
          <w:sz w:val="24"/>
          <w:szCs w:val="24"/>
        </w:rPr>
      </w:pPr>
      <w:r w:rsidDel="00000000" w:rsidR="00000000" w:rsidRPr="00000000">
        <w:rPr>
          <w:b w:val="1"/>
          <w:sz w:val="24"/>
          <w:szCs w:val="24"/>
          <w:rtl w:val="0"/>
        </w:rPr>
        <w:t xml:space="preserve">O MUNICÍPIO DE PETRÓPOLIS, pessoa jurídica de direito público interno, inscrito no CNPJ/MF sob o nº 29.138.344/0001-43, com sede na Av. Koeler, nº 260, Centro, Petrópolis, RJ, CEP 25685-060, neste ato representado pelo Exmo. Sr. Prefeito Rubens José França Bomtempo, brasileiro, casado, médico, portador da carteira de identidade nº _____________, inscrito no CPF nº __________________, residente e domiciliado nesta cidade, O CONSELHO MUNICIPAL DE CULTURA – CMC, órgão gestor do Fundo Municipal de Cultura – FUNCULTURA, doravante denominado FUNCULTURA, fundo inscrito no CNPJ/MF sob o nº 16.898.126/0001-65, do qual provirão os recursos para fazer frente às despesas decorrentes deste Ato, com sede na Praça Visconde de Mauá, 305 Centro, Petrópolis, neste ato representado por sua ordenadora de despesas Diana Iliescu, brasileira, solteira, cineasta e produtora cultural, inscrita no CPF sob o nº ________________, portadora da carteira de identidade nº ______________, residente e domiciliada nessa cidade, designada ordenadora de despesas através da Lei 8.087/2020, doravante denominado FUNCULTURA, e _______________, doravante denominada OSC, associação privada, inscrito(a) no CNPJ sob o nº ____________, situado(a) na _____________________________, e neste ato representado por ________________, portador(a) do RG nº _____________, inscrito(a) no CPF sob o nº ________________, no exercício do mandato de presidente da referida Associação, conforme deliberação estatutária, resolvem firmar o presente TERMO DE FOMENTO, que será regido pela Lei nº 13.019 de 31 de julho de 2014, Lei Complementar 195/2022, no Decreto Federal 11.525/2023, no Decreto Federal 11.453/2023, na Lei Municipal 8.087/93, Decreto Municipal 64/2017 e no Decreto Municipal 595/2023, Edital 01/2024 e dos demais normativos regentes das parcerias voluntárias e das contratações públicas, bem como pelas cláusulas e condições que seguem:</w:t>
      </w:r>
    </w:p>
    <w:p w:rsidR="00000000" w:rsidDel="00000000" w:rsidP="00000000" w:rsidRDefault="00000000" w:rsidRPr="00000000" w14:paraId="00000316">
      <w:pPr>
        <w:spacing w:after="200" w:line="276" w:lineRule="auto"/>
        <w:jc w:val="both"/>
        <w:rPr>
          <w:b w:val="1"/>
          <w:sz w:val="24"/>
          <w:szCs w:val="24"/>
        </w:rPr>
      </w:pPr>
      <w:r w:rsidDel="00000000" w:rsidR="00000000" w:rsidRPr="00000000">
        <w:rPr>
          <w:b w:val="1"/>
          <w:sz w:val="24"/>
          <w:szCs w:val="24"/>
          <w:rtl w:val="0"/>
        </w:rPr>
        <w:t xml:space="preserve">CLÁUSULA PRIMEIRA - DO OBJETO - Identificação do Objeto: O Projeto _____________________, cujo valor é proveniente do FUNCULTURA, em virtude de aprovação no Edital nº 01/2024, tendo obtido classificação ______, com o total de ________ pontos, tem como objeto a manutenção e ampliação de vocação de espaços públicos para salas de cinema. </w:t>
      </w:r>
      <w:r w:rsidDel="00000000" w:rsidR="00000000" w:rsidRPr="00000000">
        <w:rPr>
          <w:rtl w:val="0"/>
        </w:rPr>
      </w:r>
    </w:p>
    <w:p w:rsidR="00000000" w:rsidDel="00000000" w:rsidP="00000000" w:rsidRDefault="00000000" w:rsidRPr="00000000" w14:paraId="00000317">
      <w:pPr>
        <w:spacing w:after="200" w:line="276" w:lineRule="auto"/>
        <w:jc w:val="both"/>
        <w:rPr>
          <w:b w:val="1"/>
          <w:sz w:val="24"/>
          <w:szCs w:val="24"/>
        </w:rPr>
      </w:pPr>
      <w:r w:rsidDel="00000000" w:rsidR="00000000" w:rsidRPr="00000000">
        <w:rPr>
          <w:b w:val="1"/>
          <w:sz w:val="24"/>
          <w:szCs w:val="24"/>
          <w:rtl w:val="0"/>
        </w:rPr>
        <w:t xml:space="preserve">PARÁGRAFO PRIMEIRO – </w:t>
      </w:r>
      <w:r w:rsidDel="00000000" w:rsidR="00000000" w:rsidRPr="00000000">
        <w:rPr>
          <w:b w:val="1"/>
          <w:sz w:val="24"/>
          <w:szCs w:val="24"/>
          <w:rtl w:val="0"/>
        </w:rPr>
        <w:t xml:space="preserve">PARÁGRAFO PRIMEIRO – </w:t>
      </w:r>
      <w:r w:rsidDel="00000000" w:rsidR="00000000" w:rsidRPr="00000000">
        <w:rPr>
          <w:b w:val="1"/>
          <w:sz w:val="24"/>
          <w:szCs w:val="24"/>
          <w:highlight w:val="white"/>
          <w:rtl w:val="0"/>
        </w:rPr>
        <w:t xml:space="preserve">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 Os bens patrimoniais deverão ser gravados com cláusula de inalienabilidade, sendo que, a propriedade de tais bens será transferida à Administração Pública conforme dispõe o §5º do art. 35 da Lei nº 13.019, de 2014. </w:t>
      </w:r>
      <w:r w:rsidDel="00000000" w:rsidR="00000000" w:rsidRPr="00000000">
        <w:rPr>
          <w:b w:val="1"/>
          <w:sz w:val="24"/>
          <w:szCs w:val="24"/>
          <w:rtl w:val="0"/>
        </w:rPr>
        <w:t xml:space="preserve">Quando da extinção da parceria deverão</w:t>
      </w:r>
      <w:r w:rsidDel="00000000" w:rsidR="00000000" w:rsidRPr="00000000">
        <w:rPr>
          <w:b w:val="1"/>
          <w:sz w:val="24"/>
          <w:szCs w:val="24"/>
          <w:highlight w:val="white"/>
          <w:rtl w:val="0"/>
        </w:rPr>
        <w:t xml:space="preserve"> ter sua propriedade revertida para o órgão ou entidade pública municipal, a critério da Administração Pública.</w:t>
      </w:r>
      <w:r w:rsidDel="00000000" w:rsidR="00000000" w:rsidRPr="00000000">
        <w:rPr>
          <w:rtl w:val="0"/>
        </w:rPr>
      </w:r>
    </w:p>
    <w:p w:rsidR="00000000" w:rsidDel="00000000" w:rsidP="00000000" w:rsidRDefault="00000000" w:rsidRPr="00000000" w14:paraId="00000318">
      <w:pPr>
        <w:spacing w:line="240" w:lineRule="auto"/>
        <w:jc w:val="both"/>
        <w:rPr>
          <w:b w:val="1"/>
          <w:sz w:val="24"/>
          <w:szCs w:val="24"/>
        </w:rPr>
      </w:pPr>
      <w:r w:rsidDel="00000000" w:rsidR="00000000" w:rsidRPr="00000000">
        <w:rPr>
          <w:b w:val="1"/>
          <w:sz w:val="24"/>
          <w:szCs w:val="24"/>
          <w:rtl w:val="0"/>
        </w:rPr>
        <w:t xml:space="preserve">CLÁUSULA SEGUNDA – DAS RESPONSABILIDADES E OBRIGAÇÕES</w:t>
      </w:r>
    </w:p>
    <w:p w:rsidR="00000000" w:rsidDel="00000000" w:rsidP="00000000" w:rsidRDefault="00000000" w:rsidRPr="00000000" w14:paraId="0000031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1A">
      <w:pPr>
        <w:spacing w:line="240" w:lineRule="auto"/>
        <w:jc w:val="both"/>
        <w:rPr>
          <w:b w:val="1"/>
          <w:sz w:val="24"/>
          <w:szCs w:val="24"/>
        </w:rPr>
      </w:pPr>
      <w:r w:rsidDel="00000000" w:rsidR="00000000" w:rsidRPr="00000000">
        <w:rPr>
          <w:b w:val="1"/>
          <w:sz w:val="24"/>
          <w:szCs w:val="24"/>
          <w:rtl w:val="0"/>
        </w:rPr>
        <w:t xml:space="preserve">São responsabilidades e obrigações, além de outros compromissos assumidos, por meio deste termo e respectivo plano de trabalho: </w:t>
      </w:r>
    </w:p>
    <w:p w:rsidR="00000000" w:rsidDel="00000000" w:rsidP="00000000" w:rsidRDefault="00000000" w:rsidRPr="00000000" w14:paraId="0000031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1C">
      <w:pPr>
        <w:spacing w:line="240" w:lineRule="auto"/>
        <w:jc w:val="both"/>
        <w:rPr>
          <w:b w:val="1"/>
          <w:sz w:val="24"/>
          <w:szCs w:val="24"/>
        </w:rPr>
      </w:pPr>
      <w:r w:rsidDel="00000000" w:rsidR="00000000" w:rsidRPr="00000000">
        <w:rPr>
          <w:b w:val="1"/>
          <w:sz w:val="24"/>
          <w:szCs w:val="24"/>
          <w:rtl w:val="0"/>
        </w:rPr>
        <w:t xml:space="preserve">I - DO IMC: </w:t>
      </w:r>
    </w:p>
    <w:p w:rsidR="00000000" w:rsidDel="00000000" w:rsidP="00000000" w:rsidRDefault="00000000" w:rsidRPr="00000000" w14:paraId="0000031D">
      <w:pPr>
        <w:spacing w:after="139" w:line="240" w:lineRule="auto"/>
        <w:jc w:val="both"/>
        <w:rPr>
          <w:b w:val="1"/>
          <w:sz w:val="24"/>
          <w:szCs w:val="24"/>
        </w:rPr>
      </w:pPr>
      <w:r w:rsidDel="00000000" w:rsidR="00000000" w:rsidRPr="00000000">
        <w:rPr>
          <w:b w:val="1"/>
          <w:sz w:val="24"/>
          <w:szCs w:val="24"/>
          <w:rtl w:val="0"/>
        </w:rPr>
        <w:t xml:space="preserve">(a) elaborar e conduzir a execução da política pública; </w:t>
      </w:r>
    </w:p>
    <w:p w:rsidR="00000000" w:rsidDel="00000000" w:rsidP="00000000" w:rsidRDefault="00000000" w:rsidRPr="00000000" w14:paraId="0000031E">
      <w:pPr>
        <w:spacing w:after="139" w:line="240" w:lineRule="auto"/>
        <w:jc w:val="both"/>
        <w:rPr>
          <w:b w:val="1"/>
          <w:sz w:val="24"/>
          <w:szCs w:val="24"/>
        </w:rPr>
      </w:pPr>
      <w:r w:rsidDel="00000000" w:rsidR="00000000" w:rsidRPr="00000000">
        <w:rPr>
          <w:b w:val="1"/>
          <w:sz w:val="24"/>
          <w:szCs w:val="24"/>
          <w:rtl w:val="0"/>
        </w:rPr>
        <w:t xml:space="preserve">(b) emanar diretrizes sobre a política pública a ser executada por meio do presente termo, estabelecendo conceitos e critérios de qualidade a serem observados pela OSCIP; </w:t>
      </w:r>
    </w:p>
    <w:p w:rsidR="00000000" w:rsidDel="00000000" w:rsidP="00000000" w:rsidRDefault="00000000" w:rsidRPr="00000000" w14:paraId="0000031F">
      <w:pPr>
        <w:spacing w:after="139" w:line="240" w:lineRule="auto"/>
        <w:jc w:val="both"/>
        <w:rPr>
          <w:b w:val="1"/>
          <w:sz w:val="24"/>
          <w:szCs w:val="24"/>
        </w:rPr>
      </w:pPr>
      <w:r w:rsidDel="00000000" w:rsidR="00000000" w:rsidRPr="00000000">
        <w:rPr>
          <w:b w:val="1"/>
          <w:sz w:val="24"/>
          <w:szCs w:val="24"/>
          <w:rtl w:val="0"/>
        </w:rPr>
        <w:t xml:space="preserve">(c) acompanhar, supervisionar e fiscalizar a execução do objeto deste termo, devendo zelar pelo alcance dos resultados pactuados e pela correta aplicação dos recursos repassados; </w:t>
      </w:r>
    </w:p>
    <w:p w:rsidR="00000000" w:rsidDel="00000000" w:rsidP="00000000" w:rsidRDefault="00000000" w:rsidRPr="00000000" w14:paraId="00000320">
      <w:pPr>
        <w:spacing w:after="139" w:line="240" w:lineRule="auto"/>
        <w:jc w:val="both"/>
        <w:rPr>
          <w:b w:val="1"/>
          <w:sz w:val="24"/>
          <w:szCs w:val="24"/>
        </w:rPr>
      </w:pPr>
      <w:r w:rsidDel="00000000" w:rsidR="00000000" w:rsidRPr="00000000">
        <w:rPr>
          <w:b w:val="1"/>
          <w:sz w:val="24"/>
          <w:szCs w:val="24"/>
          <w:rtl w:val="0"/>
        </w:rPr>
        <w:t xml:space="preserve">(d) prestar apoio necessário e indispensável à OSCIP para que seja alcançado o objeto da parceria em toda sua extensão e no tempo devido; </w:t>
      </w:r>
    </w:p>
    <w:p w:rsidR="00000000" w:rsidDel="00000000" w:rsidP="00000000" w:rsidRDefault="00000000" w:rsidRPr="00000000" w14:paraId="00000321">
      <w:pPr>
        <w:spacing w:after="139" w:line="240" w:lineRule="auto"/>
        <w:jc w:val="both"/>
        <w:rPr>
          <w:b w:val="1"/>
          <w:sz w:val="24"/>
          <w:szCs w:val="24"/>
        </w:rPr>
      </w:pPr>
      <w:r w:rsidDel="00000000" w:rsidR="00000000" w:rsidRPr="00000000">
        <w:rPr>
          <w:b w:val="1"/>
          <w:sz w:val="24"/>
          <w:szCs w:val="24"/>
          <w:rtl w:val="0"/>
        </w:rPr>
        <w:t xml:space="preserve">(e) repassar à OSCIP os recursos financeiros previstos para a execução do objeto da parceria, de acordo com o cronograma de desembolsos previsto, que guardará consonância com as metas, fases ou etapas de execução do objeto; </w:t>
      </w:r>
    </w:p>
    <w:p w:rsidR="00000000" w:rsidDel="00000000" w:rsidP="00000000" w:rsidRDefault="00000000" w:rsidRPr="00000000" w14:paraId="00000322">
      <w:pPr>
        <w:spacing w:after="139" w:line="240" w:lineRule="auto"/>
        <w:jc w:val="both"/>
        <w:rPr>
          <w:b w:val="1"/>
          <w:sz w:val="24"/>
          <w:szCs w:val="24"/>
        </w:rPr>
      </w:pPr>
      <w:r w:rsidDel="00000000" w:rsidR="00000000" w:rsidRPr="00000000">
        <w:rPr>
          <w:b w:val="1"/>
          <w:sz w:val="24"/>
          <w:szCs w:val="24"/>
          <w:rtl w:val="0"/>
        </w:rPr>
        <w:t xml:space="preserve">(f) manter, em seu sítio eletrônico, a relação das parcerias celebradas e dos respectivos planos de trabalho, até 180 (cento e oitenta) dias após o respectivo encerramento; </w:t>
      </w:r>
    </w:p>
    <w:p w:rsidR="00000000" w:rsidDel="00000000" w:rsidP="00000000" w:rsidRDefault="00000000" w:rsidRPr="00000000" w14:paraId="00000323">
      <w:pPr>
        <w:spacing w:after="139" w:line="240" w:lineRule="auto"/>
        <w:jc w:val="both"/>
        <w:rPr>
          <w:b w:val="1"/>
          <w:sz w:val="24"/>
          <w:szCs w:val="24"/>
        </w:rPr>
      </w:pPr>
      <w:r w:rsidDel="00000000" w:rsidR="00000000" w:rsidRPr="00000000">
        <w:rPr>
          <w:b w:val="1"/>
          <w:sz w:val="24"/>
          <w:szCs w:val="24"/>
          <w:rtl w:val="0"/>
        </w:rPr>
        <w:t xml:space="preserve">(g) publicar, no Diário Oficial do município, extrato deste termo e de seus aditivos, contendo, pelo menos, o nome do gestor da parceria e do signatário representante da OSCIP; </w:t>
      </w:r>
    </w:p>
    <w:p w:rsidR="00000000" w:rsidDel="00000000" w:rsidP="00000000" w:rsidRDefault="00000000" w:rsidRPr="00000000" w14:paraId="00000324">
      <w:pPr>
        <w:spacing w:after="139" w:line="240" w:lineRule="auto"/>
        <w:jc w:val="both"/>
        <w:rPr>
          <w:b w:val="1"/>
          <w:sz w:val="24"/>
          <w:szCs w:val="24"/>
        </w:rPr>
      </w:pPr>
      <w:r w:rsidDel="00000000" w:rsidR="00000000" w:rsidRPr="00000000">
        <w:rPr>
          <w:b w:val="1"/>
          <w:sz w:val="24"/>
          <w:szCs w:val="24"/>
          <w:rtl w:val="0"/>
        </w:rPr>
        <w:t xml:space="preserve">(h) instituir Comissão de Monitoramento e Avaliação (CMA), por ato da autoridade competente, a ser publicado no Diário Oficial do Município; </w:t>
      </w:r>
    </w:p>
    <w:p w:rsidR="00000000" w:rsidDel="00000000" w:rsidP="00000000" w:rsidRDefault="00000000" w:rsidRPr="00000000" w14:paraId="00000325">
      <w:pPr>
        <w:spacing w:after="139" w:line="240" w:lineRule="auto"/>
        <w:jc w:val="both"/>
        <w:rPr>
          <w:b w:val="1"/>
          <w:sz w:val="24"/>
          <w:szCs w:val="24"/>
        </w:rPr>
      </w:pPr>
      <w:r w:rsidDel="00000000" w:rsidR="00000000" w:rsidRPr="00000000">
        <w:rPr>
          <w:b w:val="1"/>
          <w:sz w:val="24"/>
          <w:szCs w:val="24"/>
          <w:rtl w:val="0"/>
        </w:rPr>
        <w:t xml:space="preserve">(i) emitir relatório técnico de monitoramento de avaliação da parceria; </w:t>
      </w:r>
    </w:p>
    <w:p w:rsidR="00000000" w:rsidDel="00000000" w:rsidP="00000000" w:rsidRDefault="00000000" w:rsidRPr="00000000" w14:paraId="00000326">
      <w:pPr>
        <w:spacing w:after="139" w:line="240" w:lineRule="auto"/>
        <w:jc w:val="both"/>
        <w:rPr>
          <w:b w:val="1"/>
          <w:sz w:val="24"/>
          <w:szCs w:val="24"/>
        </w:rPr>
      </w:pPr>
      <w:r w:rsidDel="00000000" w:rsidR="00000000" w:rsidRPr="00000000">
        <w:rPr>
          <w:b w:val="1"/>
          <w:sz w:val="24"/>
          <w:szCs w:val="24"/>
          <w:rtl w:val="0"/>
        </w:rPr>
        <w:t xml:space="preserve">(j) analisar os relatórios gerenciais financeiros e de resultados; </w:t>
      </w:r>
    </w:p>
    <w:p w:rsidR="00000000" w:rsidDel="00000000" w:rsidP="00000000" w:rsidRDefault="00000000" w:rsidRPr="00000000" w14:paraId="00000327">
      <w:pPr>
        <w:spacing w:after="139" w:line="240" w:lineRule="auto"/>
        <w:jc w:val="both"/>
        <w:rPr>
          <w:b w:val="1"/>
          <w:sz w:val="24"/>
          <w:szCs w:val="24"/>
        </w:rPr>
      </w:pPr>
      <w:r w:rsidDel="00000000" w:rsidR="00000000" w:rsidRPr="00000000">
        <w:rPr>
          <w:b w:val="1"/>
          <w:sz w:val="24"/>
          <w:szCs w:val="24"/>
          <w:rtl w:val="0"/>
        </w:rPr>
        <w:t xml:space="preserve">(k) analisar as prestações de contas encaminhadas pela OSCIP de acordo com a legislação e regulamentação aplicáveis; </w:t>
      </w:r>
    </w:p>
    <w:p w:rsidR="00000000" w:rsidDel="00000000" w:rsidP="00000000" w:rsidRDefault="00000000" w:rsidRPr="00000000" w14:paraId="00000328">
      <w:pPr>
        <w:spacing w:after="139" w:line="240" w:lineRule="auto"/>
        <w:jc w:val="both"/>
        <w:rPr>
          <w:b w:val="1"/>
          <w:sz w:val="24"/>
          <w:szCs w:val="24"/>
        </w:rPr>
      </w:pPr>
      <w:r w:rsidDel="00000000" w:rsidR="00000000" w:rsidRPr="00000000">
        <w:rPr>
          <w:b w:val="1"/>
          <w:sz w:val="24"/>
          <w:szCs w:val="24"/>
          <w:rtl w:val="0"/>
        </w:rPr>
        <w:t xml:space="preserve">(l) disponibilizar na íntegra, em seu site eletrônico, o teor deste termo e de seus aditivos, bem como de todos os relatórios gerenciais de resultados, no prazo de 15 (quinze) dias, contados da data de suas assinaturas e aprovação, conforme o caso; </w:t>
      </w:r>
    </w:p>
    <w:p w:rsidR="00000000" w:rsidDel="00000000" w:rsidP="00000000" w:rsidRDefault="00000000" w:rsidRPr="00000000" w14:paraId="00000329">
      <w:pPr>
        <w:spacing w:after="139" w:line="240" w:lineRule="auto"/>
        <w:jc w:val="both"/>
        <w:rPr>
          <w:b w:val="1"/>
          <w:sz w:val="24"/>
          <w:szCs w:val="24"/>
        </w:rPr>
      </w:pPr>
      <w:r w:rsidDel="00000000" w:rsidR="00000000" w:rsidRPr="00000000">
        <w:rPr>
          <w:b w:val="1"/>
          <w:sz w:val="24"/>
          <w:szCs w:val="24"/>
          <w:rtl w:val="0"/>
        </w:rPr>
        <w:t xml:space="preserve">(m) viabilizar o acompanhamento pela internet dos processos de liberação de recursos; </w:t>
      </w:r>
    </w:p>
    <w:p w:rsidR="00000000" w:rsidDel="00000000" w:rsidP="00000000" w:rsidRDefault="00000000" w:rsidRPr="00000000" w14:paraId="0000032A">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2B">
      <w:pPr>
        <w:spacing w:line="240" w:lineRule="auto"/>
        <w:jc w:val="both"/>
        <w:rPr>
          <w:b w:val="1"/>
          <w:sz w:val="24"/>
          <w:szCs w:val="24"/>
        </w:rPr>
      </w:pPr>
      <w:r w:rsidDel="00000000" w:rsidR="00000000" w:rsidRPr="00000000">
        <w:rPr>
          <w:b w:val="1"/>
          <w:sz w:val="24"/>
          <w:szCs w:val="24"/>
          <w:rtl w:val="0"/>
        </w:rPr>
        <w:t xml:space="preserve">II - DA OSCIP: </w:t>
      </w:r>
    </w:p>
    <w:p w:rsidR="00000000" w:rsidDel="00000000" w:rsidP="00000000" w:rsidRDefault="00000000" w:rsidRPr="00000000" w14:paraId="0000032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2D">
      <w:pPr>
        <w:spacing w:line="240" w:lineRule="auto"/>
        <w:jc w:val="both"/>
        <w:rPr>
          <w:b w:val="1"/>
          <w:sz w:val="24"/>
          <w:szCs w:val="24"/>
        </w:rPr>
      </w:pPr>
      <w:r w:rsidDel="00000000" w:rsidR="00000000" w:rsidRPr="00000000">
        <w:rPr>
          <w:b w:val="1"/>
          <w:sz w:val="24"/>
          <w:szCs w:val="24"/>
          <w:rtl w:val="0"/>
        </w:rPr>
        <w:t xml:space="preserve">(a) apresentar relatórios de execução do objeto e de execução financeira, elaborados eletronicamente por meio de formulários próprios constantes do sítio eletrônico do Município e contendo: </w:t>
      </w:r>
    </w:p>
    <w:p w:rsidR="00000000" w:rsidDel="00000000" w:rsidP="00000000" w:rsidRDefault="00000000" w:rsidRPr="00000000" w14:paraId="0000032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2F">
      <w:pPr>
        <w:spacing w:line="240" w:lineRule="auto"/>
        <w:jc w:val="both"/>
        <w:rPr>
          <w:b w:val="1"/>
          <w:sz w:val="24"/>
          <w:szCs w:val="24"/>
        </w:rPr>
      </w:pPr>
      <w:r w:rsidDel="00000000" w:rsidR="00000000" w:rsidRPr="00000000">
        <w:rPr>
          <w:b w:val="1"/>
          <w:sz w:val="24"/>
          <w:szCs w:val="24"/>
          <w:rtl w:val="0"/>
        </w:rPr>
        <w:t xml:space="preserve">1. comparativo entre as metas propostas e os resultados alcançados, acompanhado de justificativas para todos os resultados não alcançados e propostas de ação para superação dos problemas enfrentados; </w:t>
      </w:r>
    </w:p>
    <w:p w:rsidR="00000000" w:rsidDel="00000000" w:rsidP="00000000" w:rsidRDefault="00000000" w:rsidRPr="00000000" w14:paraId="00000330">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31">
      <w:pPr>
        <w:spacing w:line="240" w:lineRule="auto"/>
        <w:jc w:val="both"/>
        <w:rPr>
          <w:b w:val="1"/>
          <w:sz w:val="24"/>
          <w:szCs w:val="24"/>
        </w:rPr>
      </w:pPr>
      <w:r w:rsidDel="00000000" w:rsidR="00000000" w:rsidRPr="00000000">
        <w:rPr>
          <w:b w:val="1"/>
          <w:sz w:val="24"/>
          <w:szCs w:val="24"/>
          <w:rtl w:val="0"/>
        </w:rPr>
        <w:t xml:space="preserve">2. demonstrativo integral da receita e despesa realizadas na execução, em regime de caixa e em regime de competência; e </w:t>
      </w:r>
    </w:p>
    <w:p w:rsidR="00000000" w:rsidDel="00000000" w:rsidP="00000000" w:rsidRDefault="00000000" w:rsidRPr="00000000" w14:paraId="0000033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33">
      <w:pPr>
        <w:spacing w:line="240" w:lineRule="auto"/>
        <w:jc w:val="both"/>
        <w:rPr>
          <w:b w:val="1"/>
          <w:sz w:val="24"/>
          <w:szCs w:val="24"/>
        </w:rPr>
      </w:pPr>
      <w:r w:rsidDel="00000000" w:rsidR="00000000" w:rsidRPr="00000000">
        <w:rPr>
          <w:b w:val="1"/>
          <w:sz w:val="24"/>
          <w:szCs w:val="24"/>
          <w:rtl w:val="0"/>
        </w:rPr>
        <w:t xml:space="preserve">3. comprovantes de regularidade fiscal, trabalhista e previdenciária. </w:t>
      </w:r>
    </w:p>
    <w:p w:rsidR="00000000" w:rsidDel="00000000" w:rsidP="00000000" w:rsidRDefault="00000000" w:rsidRPr="00000000" w14:paraId="0000033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35">
      <w:pPr>
        <w:spacing w:line="240" w:lineRule="auto"/>
        <w:jc w:val="both"/>
        <w:rPr>
          <w:b w:val="1"/>
          <w:sz w:val="24"/>
          <w:szCs w:val="24"/>
        </w:rPr>
      </w:pPr>
      <w:r w:rsidDel="00000000" w:rsidR="00000000" w:rsidRPr="00000000">
        <w:rPr>
          <w:b w:val="1"/>
          <w:sz w:val="24"/>
          <w:szCs w:val="24"/>
          <w:rtl w:val="0"/>
        </w:rPr>
        <w:t xml:space="preserve">(b) prestar contas, física e eletronicamente, por meio de formulários próprios fornecidos pelo IMC, da totalidade das operações patrimoniais e resultados da parceria, de acordo com a legislação e regulamentação aplicáveis; </w:t>
      </w:r>
    </w:p>
    <w:p w:rsidR="00000000" w:rsidDel="00000000" w:rsidP="00000000" w:rsidRDefault="00000000" w:rsidRPr="00000000" w14:paraId="00000336">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37">
      <w:pPr>
        <w:spacing w:line="240" w:lineRule="auto"/>
        <w:jc w:val="both"/>
        <w:rPr>
          <w:b w:val="1"/>
          <w:sz w:val="24"/>
          <w:szCs w:val="24"/>
        </w:rPr>
      </w:pPr>
      <w:r w:rsidDel="00000000" w:rsidR="00000000" w:rsidRPr="00000000">
        <w:rPr>
          <w:b w:val="1"/>
          <w:sz w:val="24"/>
          <w:szCs w:val="24"/>
          <w:rtl w:val="0"/>
        </w:rPr>
        <w:t xml:space="preserve">(c) executar o plano de trabalho, na forma do artigo 35-A, da Lei Federal n.º 13.019 de 31 de julho de 2014 - bem como aplicar os recursos públicos e gerir os bens públicos com observância aos princípios da legalidade, da legitimidade, da impessoalidade, da moralidade, da publicidade, da economicidade, da eficiência e da eficácia; </w:t>
      </w:r>
    </w:p>
    <w:p w:rsidR="00000000" w:rsidDel="00000000" w:rsidP="00000000" w:rsidRDefault="00000000" w:rsidRPr="00000000" w14:paraId="00000338">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39">
      <w:pPr>
        <w:spacing w:line="240" w:lineRule="auto"/>
        <w:jc w:val="both"/>
        <w:rPr>
          <w:b w:val="1"/>
          <w:sz w:val="24"/>
          <w:szCs w:val="24"/>
        </w:rPr>
      </w:pPr>
      <w:r w:rsidDel="00000000" w:rsidR="00000000" w:rsidRPr="00000000">
        <w:rPr>
          <w:b w:val="1"/>
          <w:sz w:val="24"/>
          <w:szCs w:val="24"/>
          <w:rtl w:val="0"/>
        </w:rPr>
        <w:t xml:space="preserve">(d) zelar pela boa qualidade das ações e serviços prestados, buscando alcançar os resultados pactuados de forma otimizada; </w:t>
      </w:r>
    </w:p>
    <w:p w:rsidR="00000000" w:rsidDel="00000000" w:rsidP="00000000" w:rsidRDefault="00000000" w:rsidRPr="00000000" w14:paraId="0000033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3B">
      <w:pPr>
        <w:spacing w:line="240" w:lineRule="auto"/>
        <w:jc w:val="both"/>
        <w:rPr>
          <w:b w:val="1"/>
          <w:sz w:val="24"/>
          <w:szCs w:val="24"/>
        </w:rPr>
      </w:pPr>
      <w:r w:rsidDel="00000000" w:rsidR="00000000" w:rsidRPr="00000000">
        <w:rPr>
          <w:b w:val="1"/>
          <w:sz w:val="24"/>
          <w:szCs w:val="24"/>
          <w:rtl w:val="0"/>
        </w:rPr>
        <w:t xml:space="preserve">(e) observar, no transcorrer da execução de suas atividades, todas as orientações emanadas do IMC; </w:t>
      </w:r>
    </w:p>
    <w:p w:rsidR="00000000" w:rsidDel="00000000" w:rsidP="00000000" w:rsidRDefault="00000000" w:rsidRPr="00000000" w14:paraId="0000033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3D">
      <w:pPr>
        <w:spacing w:line="240" w:lineRule="auto"/>
        <w:jc w:val="both"/>
        <w:rPr>
          <w:b w:val="1"/>
          <w:sz w:val="24"/>
          <w:szCs w:val="24"/>
        </w:rPr>
      </w:pPr>
      <w:r w:rsidDel="00000000" w:rsidR="00000000" w:rsidRPr="00000000">
        <w:rPr>
          <w:b w:val="1"/>
          <w:sz w:val="24"/>
          <w:szCs w:val="24"/>
          <w:rtl w:val="0"/>
        </w:rPr>
        <w:t xml:space="preserve">(f) responsabilizar-se, integral e exclusivamente, pela contratação e pagamento dos encargos trabalhistas, previdenciários, fiscais e comerciais relacionados à execução do objeto, não implicando responsabilidade solidária ou subsidiária do IMC ou do Município, a inadimplência da OSCIP em relação ao referido pagamento, os ônus incidentes sobre o objeto da parceria ou os danos decorrentes de restrição à sua execução; </w:t>
      </w:r>
    </w:p>
    <w:p w:rsidR="00000000" w:rsidDel="00000000" w:rsidP="00000000" w:rsidRDefault="00000000" w:rsidRPr="00000000" w14:paraId="0000033E">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3F">
      <w:pPr>
        <w:spacing w:line="240" w:lineRule="auto"/>
        <w:jc w:val="both"/>
        <w:rPr>
          <w:b w:val="1"/>
          <w:sz w:val="24"/>
          <w:szCs w:val="24"/>
        </w:rPr>
      </w:pPr>
      <w:r w:rsidDel="00000000" w:rsidR="00000000" w:rsidRPr="00000000">
        <w:rPr>
          <w:b w:val="1"/>
          <w:sz w:val="24"/>
          <w:szCs w:val="24"/>
          <w:rtl w:val="0"/>
        </w:rPr>
        <w:t xml:space="preserve">(g) divulgar, na internet e em locais visíveis de suas sedes sociais e dos estabelecimentos em que exerça suas ações, na forma e prazos definidos pelo IMC, todas as parcerias celebradas com esse último, observando-se as informações mínimas exigidas e eventuais restrições de segurança que impeçam a sua divulgação, na forma da lei; </w:t>
      </w:r>
    </w:p>
    <w:p w:rsidR="00000000" w:rsidDel="00000000" w:rsidP="00000000" w:rsidRDefault="00000000" w:rsidRPr="00000000" w14:paraId="0000034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41">
      <w:pPr>
        <w:spacing w:line="240" w:lineRule="auto"/>
        <w:jc w:val="both"/>
        <w:rPr>
          <w:b w:val="1"/>
          <w:sz w:val="24"/>
          <w:szCs w:val="24"/>
        </w:rPr>
      </w:pPr>
      <w:r w:rsidDel="00000000" w:rsidR="00000000" w:rsidRPr="00000000">
        <w:rPr>
          <w:b w:val="1"/>
          <w:sz w:val="24"/>
          <w:szCs w:val="24"/>
          <w:rtl w:val="0"/>
        </w:rPr>
        <w:t xml:space="preserve">(h) indicar pelo menos um representante para acompanhar os trabalhos da Comissão de Monitoramento e Avaliação, no prazo de 12 (doze) dias contados da data de assinatura deste instrumento; </w:t>
      </w:r>
    </w:p>
    <w:p w:rsidR="00000000" w:rsidDel="00000000" w:rsidP="00000000" w:rsidRDefault="00000000" w:rsidRPr="00000000" w14:paraId="0000034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43">
      <w:pPr>
        <w:spacing w:line="240" w:lineRule="auto"/>
        <w:jc w:val="both"/>
        <w:rPr>
          <w:b w:val="1"/>
          <w:sz w:val="24"/>
          <w:szCs w:val="24"/>
        </w:rPr>
      </w:pPr>
      <w:r w:rsidDel="00000000" w:rsidR="00000000" w:rsidRPr="00000000">
        <w:rPr>
          <w:b w:val="1"/>
          <w:sz w:val="24"/>
          <w:szCs w:val="24"/>
          <w:rtl w:val="0"/>
        </w:rPr>
        <w:t xml:space="preserve">(i) manter e movimentar os recursos financeiros repassados para a execução do objeto da parceria em uma única e exclusiva conta bancária, aberta junto ao Banco do Brasil ou Caixa Econômica Federal, observado o disposto no artigo 51 da Lei Federal n.º 13.019 de 31 de julho de 2014; </w:t>
      </w:r>
    </w:p>
    <w:p w:rsidR="00000000" w:rsidDel="00000000" w:rsidP="00000000" w:rsidRDefault="00000000" w:rsidRPr="00000000" w14:paraId="0000034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45">
      <w:pPr>
        <w:spacing w:line="240" w:lineRule="auto"/>
        <w:jc w:val="both"/>
        <w:rPr>
          <w:b w:val="1"/>
          <w:sz w:val="24"/>
          <w:szCs w:val="24"/>
        </w:rPr>
      </w:pPr>
      <w:r w:rsidDel="00000000" w:rsidR="00000000" w:rsidRPr="00000000">
        <w:rPr>
          <w:b w:val="1"/>
          <w:sz w:val="24"/>
          <w:szCs w:val="24"/>
          <w:rtl w:val="0"/>
        </w:rPr>
        <w:t xml:space="preserve">(j) manter registros, arquivos e controles contábeis específicos para os dispêndios relativos ao objeto da parceria; </w:t>
      </w:r>
    </w:p>
    <w:p w:rsidR="00000000" w:rsidDel="00000000" w:rsidP="00000000" w:rsidRDefault="00000000" w:rsidRPr="00000000" w14:paraId="00000346">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47">
      <w:pPr>
        <w:spacing w:line="240" w:lineRule="auto"/>
        <w:jc w:val="both"/>
        <w:rPr>
          <w:b w:val="1"/>
          <w:sz w:val="24"/>
          <w:szCs w:val="24"/>
        </w:rPr>
      </w:pPr>
      <w:r w:rsidDel="00000000" w:rsidR="00000000" w:rsidRPr="00000000">
        <w:rPr>
          <w:b w:val="1"/>
          <w:sz w:val="24"/>
          <w:szCs w:val="24"/>
          <w:rtl w:val="0"/>
        </w:rPr>
        <w:t xml:space="preserve"> (k) utilizar os bens, materiais e serviços custeados com recursos públicos vinculados à parceria em conformidade com o objeto pactuado; </w:t>
      </w:r>
    </w:p>
    <w:p w:rsidR="00000000" w:rsidDel="00000000" w:rsidP="00000000" w:rsidRDefault="00000000" w:rsidRPr="00000000" w14:paraId="00000348">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49">
      <w:pPr>
        <w:spacing w:line="240" w:lineRule="auto"/>
        <w:jc w:val="both"/>
        <w:rPr>
          <w:b w:val="1"/>
          <w:sz w:val="24"/>
          <w:szCs w:val="24"/>
        </w:rPr>
      </w:pPr>
      <w:r w:rsidDel="00000000" w:rsidR="00000000" w:rsidRPr="00000000">
        <w:rPr>
          <w:b w:val="1"/>
          <w:sz w:val="24"/>
          <w:szCs w:val="24"/>
          <w:rtl w:val="0"/>
        </w:rPr>
        <w:t xml:space="preserve">(l) permitir e facilitar o acesso de agentes do FUNCULTURA, da Comissão de Monitoramento e Avaliação e demais órgãos de fiscalização interna e externa a todos os documentos relativos à execução do objeto da parceria, prestando-lhes todas e quaisquer informações solicitadas, bem como aos locais de execução do objeto; </w:t>
      </w:r>
    </w:p>
    <w:p w:rsidR="00000000" w:rsidDel="00000000" w:rsidP="00000000" w:rsidRDefault="00000000" w:rsidRPr="00000000" w14:paraId="0000034A">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4B">
      <w:pPr>
        <w:spacing w:line="240" w:lineRule="auto"/>
        <w:jc w:val="both"/>
        <w:rPr>
          <w:b w:val="1"/>
          <w:sz w:val="24"/>
          <w:szCs w:val="24"/>
        </w:rPr>
      </w:pPr>
      <w:r w:rsidDel="00000000" w:rsidR="00000000" w:rsidRPr="00000000">
        <w:rPr>
          <w:b w:val="1"/>
          <w:sz w:val="24"/>
          <w:szCs w:val="24"/>
          <w:rtl w:val="0"/>
        </w:rPr>
        <w:t xml:space="preserve">(m) responsabilizar-se pela legalidade e regularidade das despesas realizadas para a execução do objeto da parceria, pelo que responderá diretamente perante o IMC e demais órgãos incumbidos da fiscalização; </w:t>
      </w:r>
    </w:p>
    <w:p w:rsidR="00000000" w:rsidDel="00000000" w:rsidP="00000000" w:rsidRDefault="00000000" w:rsidRPr="00000000" w14:paraId="0000034C">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4D">
      <w:pPr>
        <w:spacing w:line="240" w:lineRule="auto"/>
        <w:jc w:val="both"/>
        <w:rPr>
          <w:b w:val="1"/>
          <w:sz w:val="24"/>
          <w:szCs w:val="24"/>
        </w:rPr>
      </w:pPr>
      <w:r w:rsidDel="00000000" w:rsidR="00000000" w:rsidRPr="00000000">
        <w:rPr>
          <w:b w:val="1"/>
          <w:sz w:val="24"/>
          <w:szCs w:val="24"/>
          <w:rtl w:val="0"/>
        </w:rPr>
        <w:t xml:space="preserve">(n) responsabilizar-se, exclusivamente, pelo gerenciamento administrativo e financeiro dos recursos recebidos, inclusive no que diz respeito às despesas de custeio, de investimento e de pessoal; </w:t>
      </w:r>
    </w:p>
    <w:p w:rsidR="00000000" w:rsidDel="00000000" w:rsidP="00000000" w:rsidRDefault="00000000" w:rsidRPr="00000000" w14:paraId="0000034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4F">
      <w:pPr>
        <w:spacing w:line="240" w:lineRule="auto"/>
        <w:jc w:val="both"/>
        <w:rPr>
          <w:b w:val="1"/>
          <w:sz w:val="24"/>
          <w:szCs w:val="24"/>
        </w:rPr>
      </w:pPr>
      <w:r w:rsidDel="00000000" w:rsidR="00000000" w:rsidRPr="00000000">
        <w:rPr>
          <w:b w:val="1"/>
          <w:sz w:val="24"/>
          <w:szCs w:val="24"/>
          <w:rtl w:val="0"/>
        </w:rPr>
        <w:t xml:space="preserve">PARÁGRAFO PRIMEIRO – Tais obrigações não eximem os partícipes daquelas previstas na Lei nº 13.019 de 31 de julho de 2014, no Decreto Municipal nº 64 de 06 de abril de 2017, bem como demais atos normativos aplicáveis à espécie.</w:t>
      </w:r>
    </w:p>
    <w:p w:rsidR="00000000" w:rsidDel="00000000" w:rsidP="00000000" w:rsidRDefault="00000000" w:rsidRPr="00000000" w14:paraId="00000350">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51">
      <w:pPr>
        <w:spacing w:line="240" w:lineRule="auto"/>
        <w:jc w:val="both"/>
        <w:rPr>
          <w:b w:val="1"/>
          <w:sz w:val="24"/>
          <w:szCs w:val="24"/>
        </w:rPr>
      </w:pPr>
      <w:r w:rsidDel="00000000" w:rsidR="00000000" w:rsidRPr="00000000">
        <w:rPr>
          <w:b w:val="1"/>
          <w:sz w:val="24"/>
          <w:szCs w:val="24"/>
          <w:rtl w:val="0"/>
        </w:rPr>
        <w:t xml:space="preserve">CLÁUSULA TERCEIRA - DO GESTOR DA PARCERIA </w:t>
      </w:r>
    </w:p>
    <w:p w:rsidR="00000000" w:rsidDel="00000000" w:rsidP="00000000" w:rsidRDefault="00000000" w:rsidRPr="00000000" w14:paraId="0000035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53">
      <w:pPr>
        <w:spacing w:line="240" w:lineRule="auto"/>
        <w:jc w:val="both"/>
        <w:rPr>
          <w:b w:val="1"/>
          <w:sz w:val="24"/>
          <w:szCs w:val="24"/>
        </w:rPr>
      </w:pPr>
      <w:r w:rsidDel="00000000" w:rsidR="00000000" w:rsidRPr="00000000">
        <w:rPr>
          <w:b w:val="1"/>
          <w:sz w:val="24"/>
          <w:szCs w:val="24"/>
          <w:rtl w:val="0"/>
        </w:rPr>
        <w:t xml:space="preserve">O gestor da parceria será o(a) Sr(a). ????????, designado(a) através da Resolução nº ??? de ?????? e fará a interlocução técnica com a OSCIP, bem como o acompanhamento e a fiscalização da execução do objeto da parceria, devendo zelar pelo seu adequado cumprimento e manter o FUNCULTURA informado sobre o andamento das atividades, competindo-lhe em especial: </w:t>
      </w:r>
    </w:p>
    <w:p w:rsidR="00000000" w:rsidDel="00000000" w:rsidP="00000000" w:rsidRDefault="00000000" w:rsidRPr="00000000" w14:paraId="0000035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55">
      <w:pPr>
        <w:spacing w:line="240" w:lineRule="auto"/>
        <w:jc w:val="both"/>
        <w:rPr>
          <w:b w:val="1"/>
          <w:sz w:val="24"/>
          <w:szCs w:val="24"/>
        </w:rPr>
      </w:pPr>
      <w:r w:rsidDel="00000000" w:rsidR="00000000" w:rsidRPr="00000000">
        <w:rPr>
          <w:b w:val="1"/>
          <w:sz w:val="24"/>
          <w:szCs w:val="24"/>
          <w:rtl w:val="0"/>
        </w:rPr>
        <w:t xml:space="preserve">(a) acompanhar e fiscalizar a execução do objeto da parceria; </w:t>
      </w:r>
    </w:p>
    <w:p w:rsidR="00000000" w:rsidDel="00000000" w:rsidP="00000000" w:rsidRDefault="00000000" w:rsidRPr="00000000" w14:paraId="0000035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57">
      <w:pPr>
        <w:spacing w:line="240" w:lineRule="auto"/>
        <w:jc w:val="both"/>
        <w:rPr>
          <w:b w:val="1"/>
          <w:sz w:val="24"/>
          <w:szCs w:val="24"/>
        </w:rPr>
      </w:pPr>
      <w:r w:rsidDel="00000000" w:rsidR="00000000" w:rsidRPr="00000000">
        <w:rPr>
          <w:b w:val="1"/>
          <w:sz w:val="24"/>
          <w:szCs w:val="24"/>
          <w:rtl w:val="0"/>
        </w:rPr>
        <w:t xml:space="preserve">(b) informar ao Presidente do IMC e à plenária do Conselho Municipal de Cultura, a existência de fatos que comprometam ou possam comprometer as atividades ou metas da parceria e de indícios de irregularidades na gestão dos recursos, bem como as providências adotadas ou que serão adotadas para sanar os problemas detectados; </w:t>
      </w:r>
    </w:p>
    <w:p w:rsidR="00000000" w:rsidDel="00000000" w:rsidP="00000000" w:rsidRDefault="00000000" w:rsidRPr="00000000" w14:paraId="0000035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59">
      <w:pPr>
        <w:spacing w:line="240" w:lineRule="auto"/>
        <w:jc w:val="both"/>
        <w:rPr>
          <w:b w:val="1"/>
          <w:sz w:val="24"/>
          <w:szCs w:val="24"/>
        </w:rPr>
      </w:pPr>
      <w:r w:rsidDel="00000000" w:rsidR="00000000" w:rsidRPr="00000000">
        <w:rPr>
          <w:b w:val="1"/>
          <w:sz w:val="24"/>
          <w:szCs w:val="24"/>
          <w:rtl w:val="0"/>
        </w:rPr>
        <w:t xml:space="preserve">(c) emitir parecer técnico conclusivo de análise da prestação de contas final, levando em consideração o teor do relatório técnico de monitoramento e avaliação; </w:t>
      </w:r>
    </w:p>
    <w:p w:rsidR="00000000" w:rsidDel="00000000" w:rsidP="00000000" w:rsidRDefault="00000000" w:rsidRPr="00000000" w14:paraId="0000035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5B">
      <w:pPr>
        <w:spacing w:line="240" w:lineRule="auto"/>
        <w:jc w:val="both"/>
        <w:rPr>
          <w:b w:val="1"/>
          <w:sz w:val="24"/>
          <w:szCs w:val="24"/>
        </w:rPr>
      </w:pPr>
      <w:r w:rsidDel="00000000" w:rsidR="00000000" w:rsidRPr="00000000">
        <w:rPr>
          <w:b w:val="1"/>
          <w:sz w:val="24"/>
          <w:szCs w:val="24"/>
          <w:rtl w:val="0"/>
        </w:rPr>
        <w:t xml:space="preserve">(d) disponibilizar ou assegurar a disponibilização de materiais e equipamentos tecnológicos necessários às atividades de monitoramento e avaliação; </w:t>
      </w:r>
    </w:p>
    <w:p w:rsidR="00000000" w:rsidDel="00000000" w:rsidP="00000000" w:rsidRDefault="00000000" w:rsidRPr="00000000" w14:paraId="0000035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5D">
      <w:pPr>
        <w:spacing w:line="240" w:lineRule="auto"/>
        <w:jc w:val="both"/>
        <w:rPr>
          <w:b w:val="1"/>
          <w:sz w:val="24"/>
          <w:szCs w:val="24"/>
        </w:rPr>
      </w:pPr>
      <w:r w:rsidDel="00000000" w:rsidR="00000000" w:rsidRPr="00000000">
        <w:rPr>
          <w:b w:val="1"/>
          <w:sz w:val="24"/>
          <w:szCs w:val="24"/>
          <w:rtl w:val="0"/>
        </w:rPr>
        <w:t xml:space="preserve">(e) comunicar ao administrador público a inexecução por culpa exclusiva da OSCIP; </w:t>
      </w:r>
    </w:p>
    <w:p w:rsidR="00000000" w:rsidDel="00000000" w:rsidP="00000000" w:rsidRDefault="00000000" w:rsidRPr="00000000" w14:paraId="0000035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5F">
      <w:pPr>
        <w:spacing w:line="240" w:lineRule="auto"/>
        <w:jc w:val="both"/>
        <w:rPr>
          <w:b w:val="1"/>
          <w:sz w:val="24"/>
          <w:szCs w:val="24"/>
        </w:rPr>
      </w:pPr>
      <w:r w:rsidDel="00000000" w:rsidR="00000000" w:rsidRPr="00000000">
        <w:rPr>
          <w:b w:val="1"/>
          <w:sz w:val="24"/>
          <w:szCs w:val="24"/>
          <w:rtl w:val="0"/>
        </w:rPr>
        <w:t xml:space="preserve">(f) acompanhar as atividades desenvolvidas pela OSCIP e monitorar a execução do objeto da parceria nos aspectos administrativo, técnico e financeiro, propondo as medidas de ajuste e melhoria segundo as metas pactuadas e os resultados observados, com o assessoramento que lhe for necessário; </w:t>
      </w:r>
    </w:p>
    <w:p w:rsidR="00000000" w:rsidDel="00000000" w:rsidP="00000000" w:rsidRDefault="00000000" w:rsidRPr="00000000" w14:paraId="0000036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61">
      <w:pPr>
        <w:spacing w:line="240" w:lineRule="auto"/>
        <w:jc w:val="both"/>
        <w:rPr>
          <w:b w:val="1"/>
          <w:sz w:val="24"/>
          <w:szCs w:val="24"/>
        </w:rPr>
      </w:pPr>
      <w:r w:rsidDel="00000000" w:rsidR="00000000" w:rsidRPr="00000000">
        <w:rPr>
          <w:b w:val="1"/>
          <w:sz w:val="24"/>
          <w:szCs w:val="24"/>
          <w:rtl w:val="0"/>
        </w:rPr>
        <w:t xml:space="preserve">(g) realizar atividades de monitoramento, devendo estabelecer práticas de acompanhamento e verificação no local das atividades desenvolvidas, mediante agenda de reuniões e encontros com os dirigentes da OSCIP, para assegurar a adoção das diretrizes constantes deste termo e do plano de trabalho; </w:t>
      </w:r>
    </w:p>
    <w:p w:rsidR="00000000" w:rsidDel="00000000" w:rsidP="00000000" w:rsidRDefault="00000000" w:rsidRPr="00000000" w14:paraId="0000036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63">
      <w:pPr>
        <w:spacing w:line="240" w:lineRule="auto"/>
        <w:jc w:val="both"/>
        <w:rPr>
          <w:b w:val="1"/>
          <w:sz w:val="24"/>
          <w:szCs w:val="24"/>
        </w:rPr>
      </w:pPr>
      <w:r w:rsidDel="00000000" w:rsidR="00000000" w:rsidRPr="00000000">
        <w:rPr>
          <w:b w:val="1"/>
          <w:sz w:val="24"/>
          <w:szCs w:val="24"/>
          <w:rtl w:val="0"/>
        </w:rPr>
        <w:t xml:space="preserve">(h) realizar a conferência e a checagem do cumprimento das metas e suas respectivas fontes comprobatórias, bem como acompanhar e avaliar a adequada implementação da política pública, verificando a coerência e veracidade das informações apresentadas nos relatórios gerenciais; </w:t>
      </w:r>
    </w:p>
    <w:p w:rsidR="00000000" w:rsidDel="00000000" w:rsidP="00000000" w:rsidRDefault="00000000" w:rsidRPr="00000000" w14:paraId="0000036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65">
      <w:pPr>
        <w:spacing w:line="240" w:lineRule="auto"/>
        <w:jc w:val="both"/>
        <w:rPr>
          <w:b w:val="1"/>
          <w:sz w:val="24"/>
          <w:szCs w:val="24"/>
        </w:rPr>
      </w:pPr>
      <w:r w:rsidDel="00000000" w:rsidR="00000000" w:rsidRPr="00000000">
        <w:rPr>
          <w:b w:val="1"/>
          <w:sz w:val="24"/>
          <w:szCs w:val="24"/>
          <w:rtl w:val="0"/>
        </w:rPr>
        <w:t xml:space="preserve">CLÁUSULA QUARTA – DO MONITORAMENTO E DA AVALIAÇÃO DE RESULTADOS</w:t>
      </w:r>
    </w:p>
    <w:p w:rsidR="00000000" w:rsidDel="00000000" w:rsidP="00000000" w:rsidRDefault="00000000" w:rsidRPr="00000000" w14:paraId="0000036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67">
      <w:pPr>
        <w:spacing w:line="240" w:lineRule="auto"/>
        <w:jc w:val="both"/>
        <w:rPr>
          <w:b w:val="1"/>
          <w:sz w:val="24"/>
          <w:szCs w:val="24"/>
        </w:rPr>
      </w:pPr>
      <w:r w:rsidDel="00000000" w:rsidR="00000000" w:rsidRPr="00000000">
        <w:rPr>
          <w:b w:val="1"/>
          <w:sz w:val="24"/>
          <w:szCs w:val="24"/>
          <w:rtl w:val="0"/>
        </w:rPr>
        <w:t xml:space="preserve">Os resultados alcançados com a execução do objeto da parceria devem ser monitorados e avaliados sistematicamente por meio de relatórios técnicos emitidos pela Comissão de Avaliação e Monitoramento do IMC.</w:t>
      </w:r>
    </w:p>
    <w:p w:rsidR="00000000" w:rsidDel="00000000" w:rsidP="00000000" w:rsidRDefault="00000000" w:rsidRPr="00000000" w14:paraId="00000368">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69">
      <w:pPr>
        <w:spacing w:line="240" w:lineRule="auto"/>
        <w:jc w:val="both"/>
        <w:rPr>
          <w:b w:val="1"/>
          <w:sz w:val="24"/>
          <w:szCs w:val="24"/>
        </w:rPr>
      </w:pPr>
      <w:r w:rsidDel="00000000" w:rsidR="00000000" w:rsidRPr="00000000">
        <w:rPr>
          <w:b w:val="1"/>
          <w:sz w:val="24"/>
          <w:szCs w:val="24"/>
          <w:rtl w:val="0"/>
        </w:rPr>
        <w:t xml:space="preserve">PARÁGRAFO PRIMEIRO – Os relatórios técnicos de monitoramento e avaliação da execução do objeto da parceria indicados no caput desta serão realizados durante e após o desenvolvimento do projeto, sendo um relatório para cada parcela disponibilizada à entidade, sem prejuízo da atuação fiscalizatória ordinária do gestor da parceria e da Comissão de Monitoramento e Avaliação do IMC.</w:t>
      </w:r>
    </w:p>
    <w:p w:rsidR="00000000" w:rsidDel="00000000" w:rsidP="00000000" w:rsidRDefault="00000000" w:rsidRPr="00000000" w14:paraId="0000036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6B">
      <w:pPr>
        <w:spacing w:line="240" w:lineRule="auto"/>
        <w:jc w:val="both"/>
        <w:rPr>
          <w:b w:val="1"/>
          <w:sz w:val="24"/>
          <w:szCs w:val="24"/>
        </w:rPr>
      </w:pPr>
      <w:r w:rsidDel="00000000" w:rsidR="00000000" w:rsidRPr="00000000">
        <w:rPr>
          <w:b w:val="1"/>
          <w:sz w:val="24"/>
          <w:szCs w:val="24"/>
          <w:rtl w:val="0"/>
        </w:rPr>
        <w:t xml:space="preserve">PARÁGRAFO SEGUNDO - Compete à Comissão de Monitoramento e Avaliação - CMA: </w:t>
      </w:r>
    </w:p>
    <w:p w:rsidR="00000000" w:rsidDel="00000000" w:rsidP="00000000" w:rsidRDefault="00000000" w:rsidRPr="00000000" w14:paraId="0000036C">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6D">
      <w:pPr>
        <w:spacing w:line="240" w:lineRule="auto"/>
        <w:jc w:val="both"/>
        <w:rPr>
          <w:b w:val="1"/>
          <w:sz w:val="24"/>
          <w:szCs w:val="24"/>
        </w:rPr>
      </w:pPr>
      <w:r w:rsidDel="00000000" w:rsidR="00000000" w:rsidRPr="00000000">
        <w:rPr>
          <w:b w:val="1"/>
          <w:sz w:val="24"/>
          <w:szCs w:val="24"/>
          <w:rtl w:val="0"/>
        </w:rPr>
        <w:t xml:space="preserve">(a) homologar, independentemente da obrigatoriedade de apresentação de prestação de contas pela OSCIP, o relatório técnico de monitoramento e avaliação de que trata o artigo 59, da Lei Federal n.º 13.019, de 31 de julho de 2014; </w:t>
      </w:r>
    </w:p>
    <w:p w:rsidR="00000000" w:rsidDel="00000000" w:rsidP="00000000" w:rsidRDefault="00000000" w:rsidRPr="00000000" w14:paraId="0000036E">
      <w:pPr>
        <w:spacing w:after="139" w:line="240" w:lineRule="auto"/>
        <w:jc w:val="both"/>
        <w:rPr>
          <w:b w:val="1"/>
          <w:sz w:val="24"/>
          <w:szCs w:val="24"/>
        </w:rPr>
      </w:pPr>
      <w:r w:rsidDel="00000000" w:rsidR="00000000" w:rsidRPr="00000000">
        <w:rPr>
          <w:rtl w:val="0"/>
        </w:rPr>
      </w:r>
    </w:p>
    <w:p w:rsidR="00000000" w:rsidDel="00000000" w:rsidP="00000000" w:rsidRDefault="00000000" w:rsidRPr="00000000" w14:paraId="0000036F">
      <w:pPr>
        <w:spacing w:after="139" w:line="240" w:lineRule="auto"/>
        <w:jc w:val="both"/>
        <w:rPr>
          <w:b w:val="1"/>
          <w:sz w:val="24"/>
          <w:szCs w:val="24"/>
        </w:rPr>
      </w:pPr>
      <w:r w:rsidDel="00000000" w:rsidR="00000000" w:rsidRPr="00000000">
        <w:rPr>
          <w:b w:val="1"/>
          <w:sz w:val="24"/>
          <w:szCs w:val="24"/>
          <w:rtl w:val="0"/>
        </w:rPr>
        <w:t xml:space="preserve">(b) avaliar os resultados alcançados na execução do objeto da parceria, de acordo com informações constantes do relatório técnico de monitoramento e avaliação, e fazer recomendações para o atingimento dos objetivos perseguidos; </w:t>
      </w:r>
    </w:p>
    <w:p w:rsidR="00000000" w:rsidDel="00000000" w:rsidP="00000000" w:rsidRDefault="00000000" w:rsidRPr="00000000" w14:paraId="00000370">
      <w:pPr>
        <w:spacing w:after="139" w:line="240" w:lineRule="auto"/>
        <w:jc w:val="both"/>
        <w:rPr>
          <w:b w:val="1"/>
          <w:sz w:val="24"/>
          <w:szCs w:val="24"/>
        </w:rPr>
      </w:pPr>
      <w:r w:rsidDel="00000000" w:rsidR="00000000" w:rsidRPr="00000000">
        <w:rPr>
          <w:b w:val="1"/>
          <w:sz w:val="24"/>
          <w:szCs w:val="24"/>
          <w:rtl w:val="0"/>
        </w:rPr>
        <w:t xml:space="preserve">(c) analisar a vinculação dos gastos da OSCIP ao objeto da parceria celebrada, bem como a sua razoabilidade; </w:t>
      </w:r>
    </w:p>
    <w:p w:rsidR="00000000" w:rsidDel="00000000" w:rsidP="00000000" w:rsidRDefault="00000000" w:rsidRPr="00000000" w14:paraId="00000371">
      <w:pPr>
        <w:spacing w:after="139" w:line="240" w:lineRule="auto"/>
        <w:jc w:val="both"/>
        <w:rPr>
          <w:b w:val="1"/>
          <w:sz w:val="24"/>
          <w:szCs w:val="24"/>
        </w:rPr>
      </w:pPr>
      <w:r w:rsidDel="00000000" w:rsidR="00000000" w:rsidRPr="00000000">
        <w:rPr>
          <w:b w:val="1"/>
          <w:sz w:val="24"/>
          <w:szCs w:val="24"/>
          <w:rtl w:val="0"/>
        </w:rPr>
        <w:t xml:space="preserve">(d) solicitar, quando necessário, reuniões extraordinárias e realizar visitas técnicas na OSCIP e no local de realização do objeto da parceria com a finalidade de obter informações adicionais que auxiliem no desenvolvimento dos trabalhos; </w:t>
      </w:r>
    </w:p>
    <w:p w:rsidR="00000000" w:rsidDel="00000000" w:rsidP="00000000" w:rsidRDefault="00000000" w:rsidRPr="00000000" w14:paraId="00000372">
      <w:pPr>
        <w:spacing w:after="139" w:line="240" w:lineRule="auto"/>
        <w:jc w:val="both"/>
        <w:rPr>
          <w:b w:val="1"/>
          <w:sz w:val="24"/>
          <w:szCs w:val="24"/>
        </w:rPr>
      </w:pPr>
      <w:r w:rsidDel="00000000" w:rsidR="00000000" w:rsidRPr="00000000">
        <w:rPr>
          <w:b w:val="1"/>
          <w:sz w:val="24"/>
          <w:szCs w:val="24"/>
          <w:rtl w:val="0"/>
        </w:rPr>
        <w:t xml:space="preserve">(e) solicitar ao IMC ou à OSCIP esclarecimentos que se fizerem necessários para subsidiar sua avaliação; </w:t>
      </w:r>
    </w:p>
    <w:p w:rsidR="00000000" w:rsidDel="00000000" w:rsidP="00000000" w:rsidRDefault="00000000" w:rsidRPr="00000000" w14:paraId="00000373">
      <w:pPr>
        <w:spacing w:line="240" w:lineRule="auto"/>
        <w:jc w:val="both"/>
        <w:rPr>
          <w:b w:val="1"/>
          <w:sz w:val="24"/>
          <w:szCs w:val="24"/>
        </w:rPr>
      </w:pPr>
      <w:r w:rsidDel="00000000" w:rsidR="00000000" w:rsidRPr="00000000">
        <w:rPr>
          <w:b w:val="1"/>
          <w:sz w:val="24"/>
          <w:szCs w:val="24"/>
          <w:rtl w:val="0"/>
        </w:rPr>
        <w:t xml:space="preserve">(f) emitir relatório conclusivo sobre os resultados alcançados no período, contendo a nota da parceria, avaliação das justificativas apresentadas no relatório técnico de monitoramento e avaliação, recomendações, críticas e sugestões; </w:t>
      </w:r>
    </w:p>
    <w:p w:rsidR="00000000" w:rsidDel="00000000" w:rsidP="00000000" w:rsidRDefault="00000000" w:rsidRPr="00000000" w14:paraId="0000037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75">
      <w:pPr>
        <w:spacing w:line="240" w:lineRule="auto"/>
        <w:jc w:val="both"/>
        <w:rPr>
          <w:b w:val="1"/>
          <w:sz w:val="24"/>
          <w:szCs w:val="24"/>
        </w:rPr>
      </w:pPr>
      <w:r w:rsidDel="00000000" w:rsidR="00000000" w:rsidRPr="00000000">
        <w:rPr>
          <w:b w:val="1"/>
          <w:sz w:val="24"/>
          <w:szCs w:val="24"/>
          <w:rtl w:val="0"/>
        </w:rPr>
        <w:t xml:space="preserve">CLÁUSULA QUINTA - DOS RECURSOS FINANCEIROS </w:t>
      </w:r>
    </w:p>
    <w:p w:rsidR="00000000" w:rsidDel="00000000" w:rsidP="00000000" w:rsidRDefault="00000000" w:rsidRPr="00000000" w14:paraId="00000376">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77">
      <w:pPr>
        <w:spacing w:after="200" w:line="276" w:lineRule="auto"/>
        <w:jc w:val="both"/>
        <w:rPr>
          <w:b w:val="1"/>
          <w:sz w:val="24"/>
          <w:szCs w:val="24"/>
        </w:rPr>
      </w:pPr>
      <w:r w:rsidDel="00000000" w:rsidR="00000000" w:rsidRPr="00000000">
        <w:rPr>
          <w:b w:val="1"/>
          <w:sz w:val="24"/>
          <w:szCs w:val="24"/>
          <w:rtl w:val="0"/>
        </w:rPr>
        <w:t xml:space="preserve">Empregar-se-á nesta parceria o valor total de R$ _______  (_______) a ser disponibilizado em 01 parcela, no valor de R$ ______ (_______), onerando a seguinte rubrica orçamentária: Programa de Trabalho 24.03.13.392.2019.2.072 / 3350.43.00.</w:t>
      </w:r>
    </w:p>
    <w:p w:rsidR="00000000" w:rsidDel="00000000" w:rsidP="00000000" w:rsidRDefault="00000000" w:rsidRPr="00000000" w14:paraId="00000378">
      <w:pPr>
        <w:spacing w:line="240" w:lineRule="auto"/>
        <w:jc w:val="both"/>
        <w:rPr>
          <w:b w:val="1"/>
          <w:sz w:val="24"/>
          <w:szCs w:val="24"/>
        </w:rPr>
      </w:pPr>
      <w:r w:rsidDel="00000000" w:rsidR="00000000" w:rsidRPr="00000000">
        <w:rPr>
          <w:b w:val="1"/>
          <w:sz w:val="24"/>
          <w:szCs w:val="24"/>
          <w:rtl w:val="0"/>
        </w:rPr>
        <w:t xml:space="preserve">PARÁGRAFO PRIMEIRO - Não serão computados como saldo remanescente os valores referentes a compromissos já assumidos pela OSCIP para alcançar os objetivos da parceria, bem como os recursos referentes às provisões para liquidação de encargos.</w:t>
      </w:r>
    </w:p>
    <w:p w:rsidR="00000000" w:rsidDel="00000000" w:rsidP="00000000" w:rsidRDefault="00000000" w:rsidRPr="00000000" w14:paraId="0000037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7A">
      <w:pPr>
        <w:spacing w:line="240" w:lineRule="auto"/>
        <w:jc w:val="both"/>
        <w:rPr>
          <w:b w:val="1"/>
          <w:sz w:val="24"/>
          <w:szCs w:val="24"/>
        </w:rPr>
      </w:pPr>
      <w:r w:rsidDel="00000000" w:rsidR="00000000" w:rsidRPr="00000000">
        <w:rPr>
          <w:b w:val="1"/>
          <w:sz w:val="24"/>
          <w:szCs w:val="24"/>
          <w:rtl w:val="0"/>
        </w:rPr>
        <w:t xml:space="preserve">PARÁGRAFO SEGUNDO -  É vedada a realização de despesas, à conta dos recursos destinados à parceria, para finalidades diversas ao objeto pactuado, mesmo que em caráter de urgência. </w:t>
      </w:r>
    </w:p>
    <w:p w:rsidR="00000000" w:rsidDel="00000000" w:rsidP="00000000" w:rsidRDefault="00000000" w:rsidRPr="00000000" w14:paraId="0000037B">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7C">
      <w:pPr>
        <w:spacing w:line="240" w:lineRule="auto"/>
        <w:jc w:val="both"/>
        <w:rPr>
          <w:b w:val="1"/>
          <w:sz w:val="24"/>
          <w:szCs w:val="24"/>
        </w:rPr>
      </w:pPr>
      <w:r w:rsidDel="00000000" w:rsidR="00000000" w:rsidRPr="00000000">
        <w:rPr>
          <w:b w:val="1"/>
          <w:sz w:val="24"/>
          <w:szCs w:val="24"/>
          <w:rtl w:val="0"/>
        </w:rPr>
        <w:t xml:space="preserve">CLÁUSULA SEXTA - DA PRESTAÇÃO DE CONTAS </w:t>
      </w:r>
    </w:p>
    <w:p w:rsidR="00000000" w:rsidDel="00000000" w:rsidP="00000000" w:rsidRDefault="00000000" w:rsidRPr="00000000" w14:paraId="0000037D">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7E">
      <w:pPr>
        <w:spacing w:line="240" w:lineRule="auto"/>
        <w:jc w:val="both"/>
        <w:rPr>
          <w:b w:val="1"/>
          <w:sz w:val="24"/>
          <w:szCs w:val="24"/>
        </w:rPr>
      </w:pPr>
      <w:r w:rsidDel="00000000" w:rsidR="00000000" w:rsidRPr="00000000">
        <w:rPr>
          <w:b w:val="1"/>
          <w:sz w:val="24"/>
          <w:szCs w:val="24"/>
          <w:rtl w:val="0"/>
        </w:rPr>
        <w:t xml:space="preserve">A OSCIP elaborará e apresentará ao FUNCULTURA, prestação de contas na forma discriminada nesta cláusula, observando-se também a Lei n.º 13.019 de 31 de julho de 2014, o Decreto Municipal n.º 064 de 06 de abril de 2017, e demais legislações e regulamentações aplicáveis às parcerias voluntárias e às contratações públicas. </w:t>
      </w:r>
    </w:p>
    <w:p w:rsidR="00000000" w:rsidDel="00000000" w:rsidP="00000000" w:rsidRDefault="00000000" w:rsidRPr="00000000" w14:paraId="0000037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80">
      <w:pPr>
        <w:spacing w:line="240" w:lineRule="auto"/>
        <w:jc w:val="both"/>
        <w:rPr>
          <w:b w:val="1"/>
          <w:sz w:val="24"/>
          <w:szCs w:val="24"/>
        </w:rPr>
      </w:pPr>
      <w:r w:rsidDel="00000000" w:rsidR="00000000" w:rsidRPr="00000000">
        <w:rPr>
          <w:b w:val="1"/>
          <w:sz w:val="24"/>
          <w:szCs w:val="24"/>
          <w:rtl w:val="0"/>
        </w:rPr>
        <w:t xml:space="preserve">PARÁGRAFO PRIMEIRO - Os originais das faturas, recibos, notas fiscais e quaisquer outros documentos comprobatórios de despesas deverão ser emitidos em nome da OSCIP, devidamente identificados com o número do Processo por meio do qual tramitou a apresentação do respectivo projeto, e mantidos em sua sede, em arquivo e em boa ordem, à disposição dos órgãos de controle interno e externo, pelo prazo de 05 (cinco) anos, contados a partir da aprovação da prestação de contas ou da tomada de contas especial pelo Tribunal de Contas do Estado, relativa ao exercício da gestão, separando-se os de origem pública daqueles da própria OSCIP. </w:t>
      </w:r>
    </w:p>
    <w:p w:rsidR="00000000" w:rsidDel="00000000" w:rsidP="00000000" w:rsidRDefault="00000000" w:rsidRPr="00000000" w14:paraId="00000381">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82">
      <w:pPr>
        <w:spacing w:line="240" w:lineRule="auto"/>
        <w:jc w:val="both"/>
        <w:rPr>
          <w:b w:val="1"/>
          <w:sz w:val="24"/>
          <w:szCs w:val="24"/>
        </w:rPr>
      </w:pPr>
      <w:r w:rsidDel="00000000" w:rsidR="00000000" w:rsidRPr="00000000">
        <w:rPr>
          <w:b w:val="1"/>
          <w:sz w:val="24"/>
          <w:szCs w:val="24"/>
          <w:rtl w:val="0"/>
        </w:rPr>
        <w:t xml:space="preserve">PARÁGRAFO SEGUNDO - A prestação de contas e todos os atos que dela decorram dar-se-ão em plataforma física e eletrônica, a ser disponibilizada no portal de parcerias do Município de Petrópolis, permitindo a visualização por qualquer interessado. </w:t>
      </w:r>
    </w:p>
    <w:p w:rsidR="00000000" w:rsidDel="00000000" w:rsidP="00000000" w:rsidRDefault="00000000" w:rsidRPr="00000000" w14:paraId="00000383">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84">
      <w:pPr>
        <w:spacing w:line="240" w:lineRule="auto"/>
        <w:jc w:val="both"/>
        <w:rPr>
          <w:b w:val="1"/>
          <w:sz w:val="24"/>
          <w:szCs w:val="24"/>
        </w:rPr>
      </w:pPr>
      <w:r w:rsidDel="00000000" w:rsidR="00000000" w:rsidRPr="00000000">
        <w:rPr>
          <w:b w:val="1"/>
          <w:sz w:val="24"/>
          <w:szCs w:val="24"/>
          <w:rtl w:val="0"/>
        </w:rPr>
        <w:t xml:space="preserve">PARÁGRAFO TERCEIRO - Até que se institua o portal de que trata o parágrafo segundo desta CLÁUSULA SEXTA, a referida prestação e atos</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subsequentes serão realizados</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da maneira formalmente indicada pelo IMC e/ou pela Controladoria Geral do Município.</w:t>
      </w:r>
    </w:p>
    <w:p w:rsidR="00000000" w:rsidDel="00000000" w:rsidP="00000000" w:rsidRDefault="00000000" w:rsidRPr="00000000" w14:paraId="00000385">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86">
      <w:pPr>
        <w:spacing w:line="240" w:lineRule="auto"/>
        <w:jc w:val="both"/>
        <w:rPr>
          <w:b w:val="1"/>
          <w:sz w:val="24"/>
          <w:szCs w:val="24"/>
        </w:rPr>
      </w:pPr>
      <w:r w:rsidDel="00000000" w:rsidR="00000000" w:rsidRPr="00000000">
        <w:rPr>
          <w:b w:val="1"/>
          <w:sz w:val="24"/>
          <w:szCs w:val="24"/>
          <w:rtl w:val="0"/>
        </w:rPr>
        <w:t xml:space="preserve">PARÁGRAFO QUARTO -</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Sem prejuízo da plena observância dos normativos apontados no caput desta cláusula, bem como das instruções oriundas do IMC e do Tribunal de Contas do Estado, a OSCIP prestará contas</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por meio da documentação comprobatória da aplicação dos recursos recebidos conforme provisão no plano de trabalho, devidamente acompanhado dos relatórios de execução do objeto e de execução financeira, extratos bancários conciliados, evidenciando a movimentação do recurso e rentabilidade no período, relatório de receita e de despesas e, quando houver, relação dos atendidos nos seguintes prazos: </w:t>
      </w:r>
    </w:p>
    <w:p w:rsidR="00000000" w:rsidDel="00000000" w:rsidP="00000000" w:rsidRDefault="00000000" w:rsidRPr="00000000" w14:paraId="00000387">
      <w:pPr>
        <w:spacing w:after="139"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88">
      <w:pPr>
        <w:spacing w:after="139" w:line="240" w:lineRule="auto"/>
        <w:jc w:val="both"/>
        <w:rPr>
          <w:b w:val="1"/>
          <w:sz w:val="24"/>
          <w:szCs w:val="24"/>
        </w:rPr>
      </w:pPr>
      <w:r w:rsidDel="00000000" w:rsidR="00000000" w:rsidRPr="00000000">
        <w:rPr>
          <w:b w:val="1"/>
          <w:sz w:val="24"/>
          <w:szCs w:val="24"/>
          <w:rtl w:val="0"/>
        </w:rPr>
        <w:t xml:space="preserve">I. Prestação de contas mensal: até o 20º (vigésimo) dia útil do mês subsequente ao término do período; </w:t>
      </w:r>
    </w:p>
    <w:p w:rsidR="00000000" w:rsidDel="00000000" w:rsidP="00000000" w:rsidRDefault="00000000" w:rsidRPr="00000000" w14:paraId="00000389">
      <w:pPr>
        <w:spacing w:line="240" w:lineRule="auto"/>
        <w:jc w:val="both"/>
        <w:rPr>
          <w:b w:val="1"/>
          <w:sz w:val="24"/>
          <w:szCs w:val="24"/>
        </w:rPr>
      </w:pPr>
      <w:r w:rsidDel="00000000" w:rsidR="00000000" w:rsidRPr="00000000">
        <w:rPr>
          <w:b w:val="1"/>
          <w:sz w:val="24"/>
          <w:szCs w:val="24"/>
          <w:rtl w:val="0"/>
        </w:rPr>
        <w:t xml:space="preserve">II. Prestação de contas final: até 90 (noventa) dias, contados do término de vigência da parceria; </w:t>
      </w:r>
    </w:p>
    <w:p w:rsidR="00000000" w:rsidDel="00000000" w:rsidP="00000000" w:rsidRDefault="00000000" w:rsidRPr="00000000" w14:paraId="0000038A">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8B">
      <w:pPr>
        <w:spacing w:line="240" w:lineRule="auto"/>
        <w:jc w:val="both"/>
        <w:rPr>
          <w:b w:val="1"/>
          <w:sz w:val="24"/>
          <w:szCs w:val="24"/>
        </w:rPr>
      </w:pPr>
      <w:r w:rsidDel="00000000" w:rsidR="00000000" w:rsidRPr="00000000">
        <w:rPr>
          <w:b w:val="1"/>
          <w:sz w:val="24"/>
          <w:szCs w:val="24"/>
          <w:rtl w:val="0"/>
        </w:rPr>
        <w:t xml:space="preserve">PARÁGRAFO QUINTO - Apresentada a prestação de contas parcial e anual, emitir-se-á parecer técnico, acerca da execução física e atingimento dos objetivos da parceria. </w:t>
      </w:r>
    </w:p>
    <w:p w:rsidR="00000000" w:rsidDel="00000000" w:rsidP="00000000" w:rsidRDefault="00000000" w:rsidRPr="00000000" w14:paraId="0000038C">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8D">
      <w:pPr>
        <w:spacing w:line="240" w:lineRule="auto"/>
        <w:jc w:val="both"/>
        <w:rPr>
          <w:b w:val="1"/>
          <w:sz w:val="24"/>
          <w:szCs w:val="24"/>
        </w:rPr>
      </w:pPr>
      <w:r w:rsidDel="00000000" w:rsidR="00000000" w:rsidRPr="00000000">
        <w:rPr>
          <w:b w:val="1"/>
          <w:sz w:val="24"/>
          <w:szCs w:val="24"/>
          <w:rtl w:val="0"/>
        </w:rPr>
        <w:t xml:space="preserve">PARÁGRAFO SEXTO - Para fins de comprovação dos gastos, não serão aceitas despesas efetuadas em data anterior ou posterior ao período de vigência da parceria. </w:t>
      </w:r>
    </w:p>
    <w:p w:rsidR="00000000" w:rsidDel="00000000" w:rsidP="00000000" w:rsidRDefault="00000000" w:rsidRPr="00000000" w14:paraId="0000038E">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8F">
      <w:pPr>
        <w:spacing w:line="240" w:lineRule="auto"/>
        <w:jc w:val="both"/>
        <w:rPr>
          <w:b w:val="1"/>
          <w:sz w:val="24"/>
          <w:szCs w:val="24"/>
        </w:rPr>
      </w:pPr>
      <w:r w:rsidDel="00000000" w:rsidR="00000000" w:rsidRPr="00000000">
        <w:rPr>
          <w:b w:val="1"/>
          <w:sz w:val="24"/>
          <w:szCs w:val="24"/>
          <w:rtl w:val="0"/>
        </w:rPr>
        <w:t xml:space="preserve">PARÁGRAFO SÉTIMO - Não poderão ser pagas com recursos da parceria, despesas em desacordo com o plano de trabalho, bem como aquelas decorrentes de multas, juros, taxas ou mora, referentes a pagamentos ou recolhimentos fora do prazo e a título de taxa de administração. </w:t>
      </w:r>
    </w:p>
    <w:p w:rsidR="00000000" w:rsidDel="00000000" w:rsidP="00000000" w:rsidRDefault="00000000" w:rsidRPr="00000000" w14:paraId="0000039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91">
      <w:pPr>
        <w:spacing w:line="240" w:lineRule="auto"/>
        <w:jc w:val="both"/>
        <w:rPr>
          <w:b w:val="1"/>
          <w:sz w:val="24"/>
          <w:szCs w:val="24"/>
        </w:rPr>
      </w:pPr>
      <w:r w:rsidDel="00000000" w:rsidR="00000000" w:rsidRPr="00000000">
        <w:rPr>
          <w:b w:val="1"/>
          <w:sz w:val="24"/>
          <w:szCs w:val="24"/>
          <w:rtl w:val="0"/>
        </w:rPr>
        <w:t xml:space="preserve">PARÁGRAFO OITAVO - A falta de prestação de contas nas condições estabelecidas nesta cláusula e na legislação aplicável, ou a sua desaprovação pelos órgãos competentes, implicará a suspensão das liberações subsequentes, até a correção das impropriedades ocorridas. </w:t>
      </w:r>
    </w:p>
    <w:p w:rsidR="00000000" w:rsidDel="00000000" w:rsidP="00000000" w:rsidRDefault="00000000" w:rsidRPr="00000000" w14:paraId="0000039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93">
      <w:pPr>
        <w:spacing w:line="240" w:lineRule="auto"/>
        <w:jc w:val="both"/>
        <w:rPr>
          <w:b w:val="1"/>
          <w:sz w:val="24"/>
          <w:szCs w:val="24"/>
        </w:rPr>
      </w:pPr>
      <w:r w:rsidDel="00000000" w:rsidR="00000000" w:rsidRPr="00000000">
        <w:rPr>
          <w:b w:val="1"/>
          <w:sz w:val="24"/>
          <w:szCs w:val="24"/>
          <w:rtl w:val="0"/>
        </w:rPr>
        <w:t xml:space="preserve">PARÁGRAFO NONO - A responsabilidade da OSCIP pelo pagamento dos encargos trabalhistas, previdenciários, fiscais e comerciais relativos ao funcionamento da instituição e à execução do objeto da parceria é exclusiva, não se caracterizando responsabilidade solidária ou subsidiária do FUNCULTURA e do Município pelos respectivos pagamentos, qualquer oneração do objeto da parceria ou restrição à sua execução. </w:t>
      </w:r>
    </w:p>
    <w:p w:rsidR="00000000" w:rsidDel="00000000" w:rsidP="00000000" w:rsidRDefault="00000000" w:rsidRPr="00000000" w14:paraId="0000039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95">
      <w:pPr>
        <w:spacing w:line="240" w:lineRule="auto"/>
        <w:jc w:val="both"/>
        <w:rPr>
          <w:b w:val="1"/>
          <w:sz w:val="24"/>
          <w:szCs w:val="24"/>
        </w:rPr>
      </w:pPr>
      <w:r w:rsidDel="00000000" w:rsidR="00000000" w:rsidRPr="00000000">
        <w:rPr>
          <w:b w:val="1"/>
          <w:sz w:val="24"/>
          <w:szCs w:val="24"/>
          <w:rtl w:val="0"/>
        </w:rPr>
        <w:t xml:space="preserve">PARÁGRAFO DÉCIMO – Constatada a irregularidade na destinação da verba tratada nesta Parceria, ou quanto ao uso do bem adquirido, responsabilizar-se-á a OSCIP pela restituição dos recursos, nos termos fixados pela Lei nº 13.019 de 31 de julho de 2014.</w:t>
      </w:r>
    </w:p>
    <w:p w:rsidR="00000000" w:rsidDel="00000000" w:rsidP="00000000" w:rsidRDefault="00000000" w:rsidRPr="00000000" w14:paraId="00000396">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97">
      <w:pPr>
        <w:spacing w:line="240" w:lineRule="auto"/>
        <w:jc w:val="both"/>
        <w:rPr>
          <w:b w:val="1"/>
          <w:sz w:val="24"/>
          <w:szCs w:val="24"/>
        </w:rPr>
      </w:pPr>
      <w:r w:rsidDel="00000000" w:rsidR="00000000" w:rsidRPr="00000000">
        <w:rPr>
          <w:b w:val="1"/>
          <w:sz w:val="24"/>
          <w:szCs w:val="24"/>
          <w:rtl w:val="0"/>
        </w:rPr>
        <w:t xml:space="preserve">CLÁUSULA SÉTIMA - DA VIGÊNCIA E DA PRORROGAÇÃO </w:t>
      </w:r>
    </w:p>
    <w:p w:rsidR="00000000" w:rsidDel="00000000" w:rsidP="00000000" w:rsidRDefault="00000000" w:rsidRPr="00000000" w14:paraId="00000398">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99">
      <w:pPr>
        <w:spacing w:line="240" w:lineRule="auto"/>
        <w:jc w:val="both"/>
        <w:rPr>
          <w:b w:val="1"/>
          <w:sz w:val="24"/>
          <w:szCs w:val="24"/>
        </w:rPr>
      </w:pPr>
      <w:r w:rsidDel="00000000" w:rsidR="00000000" w:rsidRPr="00000000">
        <w:rPr>
          <w:b w:val="1"/>
          <w:sz w:val="24"/>
          <w:szCs w:val="24"/>
          <w:rtl w:val="0"/>
        </w:rPr>
        <w:t xml:space="preserve">O prazo de vigência desta parceria é de 6</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(seis)</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meses, a partir da data de sua assinatura e sua prestação de contas, e os bens adquiridos ficarão na instituição, sujeito a fiscalização do IMC enquanto durar. </w:t>
      </w:r>
    </w:p>
    <w:p w:rsidR="00000000" w:rsidDel="00000000" w:rsidP="00000000" w:rsidRDefault="00000000" w:rsidRPr="00000000" w14:paraId="0000039A">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9B">
      <w:pPr>
        <w:spacing w:line="240" w:lineRule="auto"/>
        <w:jc w:val="both"/>
        <w:rPr>
          <w:b w:val="1"/>
          <w:sz w:val="24"/>
          <w:szCs w:val="24"/>
        </w:rPr>
      </w:pPr>
      <w:r w:rsidDel="00000000" w:rsidR="00000000" w:rsidRPr="00000000">
        <w:rPr>
          <w:b w:val="1"/>
          <w:sz w:val="24"/>
          <w:szCs w:val="24"/>
          <w:rtl w:val="0"/>
        </w:rPr>
        <w:t xml:space="preserve">PARÁGRAFO ÚNICO - O FUNCULTURA prorrogará de ofício a vigência da parceria quando der causa ao atraso na liberação dos recursos, limitada a prorrogação ao exato período do atraso verificado. </w:t>
      </w:r>
    </w:p>
    <w:p w:rsidR="00000000" w:rsidDel="00000000" w:rsidP="00000000" w:rsidRDefault="00000000" w:rsidRPr="00000000" w14:paraId="0000039C">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9D">
      <w:pPr>
        <w:spacing w:line="240" w:lineRule="auto"/>
        <w:jc w:val="both"/>
        <w:rPr>
          <w:b w:val="1"/>
          <w:sz w:val="24"/>
          <w:szCs w:val="24"/>
        </w:rPr>
      </w:pPr>
      <w:r w:rsidDel="00000000" w:rsidR="00000000" w:rsidRPr="00000000">
        <w:rPr>
          <w:b w:val="1"/>
          <w:sz w:val="24"/>
          <w:szCs w:val="24"/>
          <w:rtl w:val="0"/>
        </w:rPr>
        <w:t xml:space="preserve">CLÁUSULA OITAVA - DA DENÚNCIA E DA RESCISÃO </w:t>
      </w:r>
    </w:p>
    <w:p w:rsidR="00000000" w:rsidDel="00000000" w:rsidP="00000000" w:rsidRDefault="00000000" w:rsidRPr="00000000" w14:paraId="0000039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9F">
      <w:pPr>
        <w:spacing w:line="240" w:lineRule="auto"/>
        <w:jc w:val="both"/>
        <w:rPr>
          <w:b w:val="1"/>
          <w:sz w:val="24"/>
          <w:szCs w:val="24"/>
        </w:rPr>
      </w:pPr>
      <w:r w:rsidDel="00000000" w:rsidR="00000000" w:rsidRPr="00000000">
        <w:rPr>
          <w:b w:val="1"/>
          <w:sz w:val="24"/>
          <w:szCs w:val="24"/>
          <w:rtl w:val="0"/>
        </w:rPr>
        <w:t xml:space="preserve">A presente parceria poderá, a qualquer tempo, ser denunciada por qualquer dos partícipes mediante notificação escrita com antecedência de 60 (sessenta) dias e será rescindido por infração de disposições normativas ou descumprimento das obrigações assumidas, ou pela superveniência de norma legal ou fato que o torne jurídica, material ou formalmente inexequível. </w:t>
      </w:r>
    </w:p>
    <w:p w:rsidR="00000000" w:rsidDel="00000000" w:rsidP="00000000" w:rsidRDefault="00000000" w:rsidRPr="00000000" w14:paraId="000003A0">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A1">
      <w:pPr>
        <w:spacing w:line="240" w:lineRule="auto"/>
        <w:jc w:val="both"/>
        <w:rPr>
          <w:b w:val="1"/>
          <w:sz w:val="24"/>
          <w:szCs w:val="24"/>
        </w:rPr>
      </w:pPr>
      <w:r w:rsidDel="00000000" w:rsidR="00000000" w:rsidRPr="00000000">
        <w:rPr>
          <w:b w:val="1"/>
          <w:sz w:val="24"/>
          <w:szCs w:val="24"/>
          <w:rtl w:val="0"/>
        </w:rPr>
        <w:t xml:space="preserve">PARÁGRAFO PRIMEIRO - Ocorrendo a rescisão ou a denúncia do presente ajuste, o FUNCULTURA e OSCIP responderão pelas obrigações assumidas até a data de assinatura do respectivo termo de extinção, devendo a OSCIP apresentar ao IMC, no prazo de até 30 (trinta) dias, a documentação comprobatória do cumprimento das obrigações assumidas até aquela data. </w:t>
      </w:r>
    </w:p>
    <w:p w:rsidR="00000000" w:rsidDel="00000000" w:rsidP="00000000" w:rsidRDefault="00000000" w:rsidRPr="00000000" w14:paraId="000003A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A3">
      <w:pPr>
        <w:spacing w:line="240" w:lineRule="auto"/>
        <w:jc w:val="both"/>
        <w:rPr>
          <w:b w:val="1"/>
          <w:sz w:val="24"/>
          <w:szCs w:val="24"/>
        </w:rPr>
      </w:pPr>
      <w:r w:rsidDel="00000000" w:rsidR="00000000" w:rsidRPr="00000000">
        <w:rPr>
          <w:b w:val="1"/>
          <w:sz w:val="24"/>
          <w:szCs w:val="24"/>
          <w:rtl w:val="0"/>
        </w:rPr>
        <w:t xml:space="preserve">PARÁGRAFO SEGUNDO- Havendo indícios fundados de malversação do recurso público, o IMC deverá instaurar Tomada de Contas Especial, para apurar irregularidades que tenham motivado a rescisão da parceria. </w:t>
      </w:r>
    </w:p>
    <w:p w:rsidR="00000000" w:rsidDel="00000000" w:rsidP="00000000" w:rsidRDefault="00000000" w:rsidRPr="00000000" w14:paraId="000003A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A5">
      <w:pPr>
        <w:spacing w:line="240" w:lineRule="auto"/>
        <w:jc w:val="both"/>
        <w:rPr>
          <w:b w:val="1"/>
          <w:sz w:val="24"/>
          <w:szCs w:val="24"/>
        </w:rPr>
      </w:pPr>
      <w:r w:rsidDel="00000000" w:rsidR="00000000" w:rsidRPr="00000000">
        <w:rPr>
          <w:b w:val="1"/>
          <w:sz w:val="24"/>
          <w:szCs w:val="24"/>
          <w:rtl w:val="0"/>
        </w:rPr>
        <w:t xml:space="preserve">PARÁGRAFO TERCEIRO - Quando da conclusão, denúncia, rescisão ou extinção do presente ajuste, não tendo ocorrido a utilização total dos recursos financeiros disponibilizados, fica a OSCIP obrigada a restituir, no prazo improrrogável de 30 (trinta) dias contados da data do evento, os saldos financeiros remanescentes, inclusive os provenientes das receitas obtidas das aplicações financeiras, acrescidos de correção monetária e de juros de mora, calculados nos termos dos PARÁGRAFOS QUARTO e QUINTO desta CLÁUSULA OITAVA, devendo encaminhar o respectivo comprovante de depósito bancário ao IMC.</w:t>
      </w:r>
    </w:p>
    <w:p w:rsidR="00000000" w:rsidDel="00000000" w:rsidP="00000000" w:rsidRDefault="00000000" w:rsidRPr="00000000" w14:paraId="000003A6">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A7">
      <w:pPr>
        <w:spacing w:line="240" w:lineRule="auto"/>
        <w:jc w:val="both"/>
        <w:rPr>
          <w:b w:val="1"/>
          <w:sz w:val="24"/>
          <w:szCs w:val="24"/>
        </w:rPr>
      </w:pPr>
      <w:r w:rsidDel="00000000" w:rsidR="00000000" w:rsidRPr="00000000">
        <w:rPr>
          <w:b w:val="1"/>
          <w:sz w:val="24"/>
          <w:szCs w:val="24"/>
          <w:rtl w:val="0"/>
        </w:rPr>
        <w:t xml:space="preserve">PARÁGRAFO QUARTO - A correção monetária será calculada de acordo com a variação da Unidade Fiscal de Petrópolis (UFPE), contada a partir da data de liberação dos recursos.</w:t>
      </w:r>
    </w:p>
    <w:p w:rsidR="00000000" w:rsidDel="00000000" w:rsidP="00000000" w:rsidRDefault="00000000" w:rsidRPr="00000000" w14:paraId="000003A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A9">
      <w:pPr>
        <w:spacing w:line="240" w:lineRule="auto"/>
        <w:jc w:val="both"/>
        <w:rPr>
          <w:b w:val="1"/>
          <w:sz w:val="24"/>
          <w:szCs w:val="24"/>
        </w:rPr>
      </w:pPr>
      <w:r w:rsidDel="00000000" w:rsidR="00000000" w:rsidRPr="00000000">
        <w:rPr>
          <w:b w:val="1"/>
          <w:sz w:val="24"/>
          <w:szCs w:val="24"/>
          <w:rtl w:val="0"/>
        </w:rPr>
        <w:t xml:space="preserve">PARÁGRAFO QUINTO – Os juros de mora serão calculados à taxa de 1% (um por cento) ao mês, contada:</w:t>
      </w:r>
    </w:p>
    <w:p w:rsidR="00000000" w:rsidDel="00000000" w:rsidP="00000000" w:rsidRDefault="00000000" w:rsidRPr="00000000" w14:paraId="000003AA">
      <w:pPr>
        <w:numPr>
          <w:ilvl w:val="0"/>
          <w:numId w:val="3"/>
        </w:numPr>
        <w:spacing w:line="240" w:lineRule="auto"/>
        <w:ind w:left="720" w:hanging="360"/>
        <w:jc w:val="both"/>
        <w:rPr>
          <w:b w:val="1"/>
          <w:sz w:val="24"/>
          <w:szCs w:val="24"/>
        </w:rPr>
      </w:pPr>
      <w:r w:rsidDel="00000000" w:rsidR="00000000" w:rsidRPr="00000000">
        <w:rPr>
          <w:b w:val="1"/>
          <w:sz w:val="24"/>
          <w:szCs w:val="24"/>
          <w:rtl w:val="0"/>
        </w:rPr>
        <w:t xml:space="preserve">Das datas de liberação dos recursos em que for constatado dolo da OSCIP ou de seus prepostos;</w:t>
      </w:r>
    </w:p>
    <w:p w:rsidR="00000000" w:rsidDel="00000000" w:rsidP="00000000" w:rsidRDefault="00000000" w:rsidRPr="00000000" w14:paraId="000003AB">
      <w:pPr>
        <w:numPr>
          <w:ilvl w:val="0"/>
          <w:numId w:val="3"/>
        </w:numPr>
        <w:spacing w:line="240" w:lineRule="auto"/>
        <w:ind w:left="720" w:hanging="360"/>
        <w:jc w:val="both"/>
        <w:rPr>
          <w:b w:val="1"/>
          <w:sz w:val="24"/>
          <w:szCs w:val="24"/>
        </w:rPr>
      </w:pPr>
      <w:r w:rsidDel="00000000" w:rsidR="00000000" w:rsidRPr="00000000">
        <w:rPr>
          <w:b w:val="1"/>
          <w:sz w:val="24"/>
          <w:szCs w:val="24"/>
          <w:rtl w:val="0"/>
        </w:rPr>
        <w:t xml:space="preserve">Da data de vencimento do prazo estabelecido em notificação da OSCIP para restituição dos valores, no curso da execução da parceria; ou</w:t>
      </w:r>
    </w:p>
    <w:p w:rsidR="00000000" w:rsidDel="00000000" w:rsidP="00000000" w:rsidRDefault="00000000" w:rsidRPr="00000000" w14:paraId="000003AC">
      <w:pPr>
        <w:numPr>
          <w:ilvl w:val="0"/>
          <w:numId w:val="3"/>
        </w:numPr>
        <w:spacing w:line="240" w:lineRule="auto"/>
        <w:ind w:left="720" w:hanging="360"/>
        <w:jc w:val="both"/>
        <w:rPr>
          <w:b w:val="1"/>
          <w:sz w:val="24"/>
          <w:szCs w:val="24"/>
        </w:rPr>
      </w:pPr>
      <w:r w:rsidDel="00000000" w:rsidR="00000000" w:rsidRPr="00000000">
        <w:rPr>
          <w:b w:val="1"/>
          <w:sz w:val="24"/>
          <w:szCs w:val="24"/>
          <w:rtl w:val="0"/>
        </w:rPr>
        <w:t xml:space="preserve">Da decisão sobre a prestação de contas de que trata o inciso II do PARÁGRAFO QUARTO da CLÁUSULA SEXTA deste Termo, caso não tenha havido a notificação a que se refere o item 2 deste PARÁGRAFO QUINTO desta CLÁUSULA OITAVA.</w:t>
      </w:r>
    </w:p>
    <w:p w:rsidR="00000000" w:rsidDel="00000000" w:rsidP="00000000" w:rsidRDefault="00000000" w:rsidRPr="00000000" w14:paraId="000003AD">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AE">
      <w:pPr>
        <w:spacing w:line="240" w:lineRule="auto"/>
        <w:jc w:val="both"/>
        <w:rPr>
          <w:b w:val="1"/>
          <w:sz w:val="24"/>
          <w:szCs w:val="24"/>
        </w:rPr>
      </w:pPr>
      <w:r w:rsidDel="00000000" w:rsidR="00000000" w:rsidRPr="00000000">
        <w:rPr>
          <w:b w:val="1"/>
          <w:sz w:val="24"/>
          <w:szCs w:val="24"/>
          <w:rtl w:val="0"/>
        </w:rPr>
        <w:t xml:space="preserve">PARÁGRAFO SEXTO – A inobservância do disposto no PARÁGRAFO TERCEIRO desta CLÁUSULA ensejará a imediata instauração da tomada de contas especial do responsável.</w:t>
      </w:r>
    </w:p>
    <w:p w:rsidR="00000000" w:rsidDel="00000000" w:rsidP="00000000" w:rsidRDefault="00000000" w:rsidRPr="00000000" w14:paraId="000003A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B0">
      <w:pPr>
        <w:spacing w:line="240" w:lineRule="auto"/>
        <w:jc w:val="both"/>
        <w:rPr>
          <w:b w:val="1"/>
          <w:sz w:val="24"/>
          <w:szCs w:val="24"/>
        </w:rPr>
      </w:pPr>
      <w:r w:rsidDel="00000000" w:rsidR="00000000" w:rsidRPr="00000000">
        <w:rPr>
          <w:b w:val="1"/>
          <w:sz w:val="24"/>
          <w:szCs w:val="24"/>
          <w:rtl w:val="0"/>
        </w:rPr>
        <w:t xml:space="preserve">PARÁGRAFO SÉTIMO – Em caso de denúncia ou rescisão, o bem adquirido com os recursos tratados nesta avença deverá ser devolvido ao IMC no prazo de 30 dias contados da data do evento.</w:t>
      </w:r>
    </w:p>
    <w:p w:rsidR="00000000" w:rsidDel="00000000" w:rsidP="00000000" w:rsidRDefault="00000000" w:rsidRPr="00000000" w14:paraId="000003B1">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B2">
      <w:pPr>
        <w:spacing w:line="240" w:lineRule="auto"/>
        <w:jc w:val="both"/>
        <w:rPr>
          <w:b w:val="1"/>
          <w:sz w:val="24"/>
          <w:szCs w:val="24"/>
        </w:rPr>
      </w:pPr>
      <w:r w:rsidDel="00000000" w:rsidR="00000000" w:rsidRPr="00000000">
        <w:rPr>
          <w:b w:val="1"/>
          <w:sz w:val="24"/>
          <w:szCs w:val="24"/>
          <w:rtl w:val="0"/>
        </w:rPr>
        <w:t xml:space="preserve">CLÁUSULA NONA - DAS ALTERAÇÕES </w:t>
      </w:r>
    </w:p>
    <w:p w:rsidR="00000000" w:rsidDel="00000000" w:rsidP="00000000" w:rsidRDefault="00000000" w:rsidRPr="00000000" w14:paraId="000003B3">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B4">
      <w:pPr>
        <w:spacing w:line="240" w:lineRule="auto"/>
        <w:jc w:val="both"/>
        <w:rPr>
          <w:b w:val="1"/>
          <w:sz w:val="24"/>
          <w:szCs w:val="24"/>
        </w:rPr>
      </w:pPr>
      <w:r w:rsidDel="00000000" w:rsidR="00000000" w:rsidRPr="00000000">
        <w:rPr>
          <w:b w:val="1"/>
          <w:sz w:val="24"/>
          <w:szCs w:val="24"/>
          <w:rtl w:val="0"/>
        </w:rPr>
        <w:t xml:space="preserve">Este instrumento poderá ser alterado de comum acordo, mediante termo aditivo, em qualquer de suas cláusulas e condições, exceto naquilo que tange à definição de seu objeto, desde que tal interesse seja manifestado por qualquer dos partícipes, previamente e por escrito, observado o disposto no PARÁGRAFO TERCEIRO da CLÁUSULA PRIMEIRA. </w:t>
      </w:r>
    </w:p>
    <w:p w:rsidR="00000000" w:rsidDel="00000000" w:rsidP="00000000" w:rsidRDefault="00000000" w:rsidRPr="00000000" w14:paraId="000003B5">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B6">
      <w:pPr>
        <w:spacing w:line="240" w:lineRule="auto"/>
        <w:jc w:val="both"/>
        <w:rPr>
          <w:b w:val="1"/>
          <w:sz w:val="24"/>
          <w:szCs w:val="24"/>
        </w:rPr>
      </w:pPr>
      <w:r w:rsidDel="00000000" w:rsidR="00000000" w:rsidRPr="00000000">
        <w:rPr>
          <w:b w:val="1"/>
          <w:sz w:val="24"/>
          <w:szCs w:val="24"/>
          <w:rtl w:val="0"/>
        </w:rPr>
        <w:t xml:space="preserve">CLÁUSULA DÉCIMA - DAS RESPONSABILIZAÇÕES E DAS SANÇÕES </w:t>
      </w:r>
    </w:p>
    <w:p w:rsidR="00000000" w:rsidDel="00000000" w:rsidP="00000000" w:rsidRDefault="00000000" w:rsidRPr="00000000" w14:paraId="000003B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B8">
      <w:pPr>
        <w:spacing w:line="240" w:lineRule="auto"/>
        <w:jc w:val="both"/>
        <w:rPr>
          <w:b w:val="1"/>
          <w:sz w:val="24"/>
          <w:szCs w:val="24"/>
        </w:rPr>
      </w:pPr>
      <w:r w:rsidDel="00000000" w:rsidR="00000000" w:rsidRPr="00000000">
        <w:rPr>
          <w:b w:val="1"/>
          <w:sz w:val="24"/>
          <w:szCs w:val="24"/>
          <w:rtl w:val="0"/>
        </w:rPr>
        <w:t xml:space="preserve">Pela execução da parceria em desacordo com o plano de trabalho e com as normas indicadas no preâmbulo deste TERMO DE FOMENTO, o Município poderá, garantida a prévia defesa, aplicar à OSCIP as sanções previstas no artigo 73 da Lei Federal n.º 13.019 de 31 de julho de 2014. </w:t>
      </w:r>
    </w:p>
    <w:p w:rsidR="00000000" w:rsidDel="00000000" w:rsidP="00000000" w:rsidRDefault="00000000" w:rsidRPr="00000000" w14:paraId="000003B9">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BA">
      <w:pPr>
        <w:spacing w:line="240" w:lineRule="auto"/>
        <w:jc w:val="both"/>
        <w:rPr>
          <w:b w:val="1"/>
          <w:sz w:val="24"/>
          <w:szCs w:val="24"/>
        </w:rPr>
      </w:pPr>
      <w:r w:rsidDel="00000000" w:rsidR="00000000" w:rsidRPr="00000000">
        <w:rPr>
          <w:b w:val="1"/>
          <w:sz w:val="24"/>
          <w:szCs w:val="24"/>
          <w:rtl w:val="0"/>
        </w:rPr>
        <w:t xml:space="preserve">PARÁGRAFO PRIMEIRO - Aplicadas as sanções previstas no caput desta CLÁUSULA DÉCIMA, o IMC providenciará o correspondente registro no portal de parcerias com organizações da sociedade civil. </w:t>
      </w:r>
    </w:p>
    <w:p w:rsidR="00000000" w:rsidDel="00000000" w:rsidP="00000000" w:rsidRDefault="00000000" w:rsidRPr="00000000" w14:paraId="000003BB">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BC">
      <w:pPr>
        <w:spacing w:line="240" w:lineRule="auto"/>
        <w:jc w:val="both"/>
        <w:rPr>
          <w:b w:val="1"/>
          <w:sz w:val="24"/>
          <w:szCs w:val="24"/>
        </w:rPr>
      </w:pPr>
      <w:r w:rsidDel="00000000" w:rsidR="00000000" w:rsidRPr="00000000">
        <w:rPr>
          <w:b w:val="1"/>
          <w:sz w:val="24"/>
          <w:szCs w:val="24"/>
          <w:rtl w:val="0"/>
        </w:rPr>
        <w:t xml:space="preserve">PARÁGRAFO SEGUNDO - Enquanto não implantado o portal de que trata o parágrafo PRIMEIRO desta CLÁUSULA DÉCIMA, as sanções serão registradas no sítio eletrônico da Prefeitura Municipal de Petrópolis.</w:t>
      </w:r>
    </w:p>
    <w:p w:rsidR="00000000" w:rsidDel="00000000" w:rsidP="00000000" w:rsidRDefault="00000000" w:rsidRPr="00000000" w14:paraId="000003BD">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BE">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BF">
      <w:pPr>
        <w:spacing w:line="240" w:lineRule="auto"/>
        <w:jc w:val="both"/>
        <w:rPr>
          <w:b w:val="1"/>
          <w:sz w:val="24"/>
          <w:szCs w:val="24"/>
        </w:rPr>
      </w:pPr>
      <w:r w:rsidDel="00000000" w:rsidR="00000000" w:rsidRPr="00000000">
        <w:rPr>
          <w:b w:val="1"/>
          <w:sz w:val="24"/>
          <w:szCs w:val="24"/>
          <w:rtl w:val="0"/>
        </w:rPr>
        <w:t xml:space="preserve">CLÁUSULA DÉCIMA-PRIMEIRA - DAS DISPOSIÇÕES GERAIS </w:t>
      </w:r>
    </w:p>
    <w:p w:rsidR="00000000" w:rsidDel="00000000" w:rsidP="00000000" w:rsidRDefault="00000000" w:rsidRPr="00000000" w14:paraId="000003C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C1">
      <w:pPr>
        <w:spacing w:line="240" w:lineRule="auto"/>
        <w:jc w:val="both"/>
        <w:rPr>
          <w:b w:val="1"/>
          <w:sz w:val="24"/>
          <w:szCs w:val="24"/>
        </w:rPr>
      </w:pPr>
      <w:r w:rsidDel="00000000" w:rsidR="00000000" w:rsidRPr="00000000">
        <w:rPr>
          <w:b w:val="1"/>
          <w:sz w:val="24"/>
          <w:szCs w:val="24"/>
          <w:rtl w:val="0"/>
        </w:rPr>
        <w:t xml:space="preserve">Acordam as partes, ainda, em estabelecer as seguintes disposições gerais:</w:t>
      </w:r>
    </w:p>
    <w:p w:rsidR="00000000" w:rsidDel="00000000" w:rsidP="00000000" w:rsidRDefault="00000000" w:rsidRPr="00000000" w14:paraId="000003C2">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C3">
      <w:pPr>
        <w:spacing w:line="240" w:lineRule="auto"/>
        <w:jc w:val="both"/>
        <w:rPr>
          <w:b w:val="1"/>
          <w:sz w:val="24"/>
          <w:szCs w:val="24"/>
        </w:rPr>
      </w:pPr>
      <w:r w:rsidDel="00000000" w:rsidR="00000000" w:rsidRPr="00000000">
        <w:rPr>
          <w:b w:val="1"/>
          <w:sz w:val="24"/>
          <w:szCs w:val="24"/>
          <w:rtl w:val="0"/>
        </w:rPr>
        <w:t xml:space="preserve">I - Os trabalhadores contratados pela OSCIP não guardam qualquer vínculo empregatício ou funcional com o Município, inexistindo, também, qualquer responsabilidade deste último em relação às obrigações trabalhistas e demais encargos assumidos pela OSCIP. </w:t>
      </w:r>
    </w:p>
    <w:p w:rsidR="00000000" w:rsidDel="00000000" w:rsidP="00000000" w:rsidRDefault="00000000" w:rsidRPr="00000000" w14:paraId="000003C4">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C5">
      <w:pPr>
        <w:spacing w:line="240" w:lineRule="auto"/>
        <w:jc w:val="both"/>
        <w:rPr>
          <w:b w:val="1"/>
          <w:sz w:val="24"/>
          <w:szCs w:val="24"/>
        </w:rPr>
      </w:pPr>
      <w:r w:rsidDel="00000000" w:rsidR="00000000" w:rsidRPr="00000000">
        <w:rPr>
          <w:b w:val="1"/>
          <w:sz w:val="24"/>
          <w:szCs w:val="24"/>
          <w:rtl w:val="0"/>
        </w:rPr>
        <w:t xml:space="preserve">II - O Município não responde, subsidiária ou solidariamente, pela ausência de cumprimento das obrigações fiscais, trabalhistas, previdenciárias e comerciais assumidas pela OSCIP para a execução da presente parceria, não se responsabilizando, ainda, por eventuais demandas judiciais. </w:t>
      </w:r>
    </w:p>
    <w:p w:rsidR="00000000" w:rsidDel="00000000" w:rsidP="00000000" w:rsidRDefault="00000000" w:rsidRPr="00000000" w14:paraId="000003C6">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C7">
      <w:pPr>
        <w:spacing w:line="240" w:lineRule="auto"/>
        <w:jc w:val="both"/>
        <w:rPr>
          <w:b w:val="1"/>
          <w:sz w:val="24"/>
          <w:szCs w:val="24"/>
        </w:rPr>
      </w:pPr>
      <w:r w:rsidDel="00000000" w:rsidR="00000000" w:rsidRPr="00000000">
        <w:rPr>
          <w:b w:val="1"/>
          <w:sz w:val="24"/>
          <w:szCs w:val="24"/>
          <w:rtl w:val="0"/>
        </w:rPr>
        <w:t xml:space="preserve">III - A OSCIP deverá entregar ao IMC, mensalmente, sob a forma de meio magnético ou por transmissão eletrônica, a relação nominal atualizada dos beneficiários das ações relativas à parceria, contendo seus endereços completos, de acordo com o modelo e instruções fornecidos pelo IMC. </w:t>
      </w:r>
    </w:p>
    <w:p w:rsidR="00000000" w:rsidDel="00000000" w:rsidP="00000000" w:rsidRDefault="00000000" w:rsidRPr="00000000" w14:paraId="000003C8">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C9">
      <w:pPr>
        <w:spacing w:line="240" w:lineRule="auto"/>
        <w:jc w:val="both"/>
        <w:rPr>
          <w:b w:val="1"/>
          <w:sz w:val="24"/>
          <w:szCs w:val="24"/>
        </w:rPr>
      </w:pPr>
      <w:r w:rsidDel="00000000" w:rsidR="00000000" w:rsidRPr="00000000">
        <w:rPr>
          <w:b w:val="1"/>
          <w:sz w:val="24"/>
          <w:szCs w:val="24"/>
          <w:rtl w:val="0"/>
        </w:rPr>
        <w:t xml:space="preserve">IV - Todas as comunicações relativas a esta parceria serão consideradas como regularmente efetuadas quando realizadas por meio eletrônico, desde que as partes indiquem previamente, por meio escrito, os respectivos endereços eletrônicos pelos quais se dará a mútua comunicação.</w:t>
      </w:r>
    </w:p>
    <w:p w:rsidR="00000000" w:rsidDel="00000000" w:rsidP="00000000" w:rsidRDefault="00000000" w:rsidRPr="00000000" w14:paraId="000003C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CB">
      <w:pPr>
        <w:spacing w:line="240" w:lineRule="auto"/>
        <w:jc w:val="both"/>
        <w:rPr>
          <w:b w:val="1"/>
          <w:sz w:val="24"/>
          <w:szCs w:val="24"/>
        </w:rPr>
      </w:pPr>
      <w:r w:rsidDel="00000000" w:rsidR="00000000" w:rsidRPr="00000000">
        <w:rPr>
          <w:b w:val="1"/>
          <w:sz w:val="24"/>
          <w:szCs w:val="24"/>
          <w:rtl w:val="0"/>
        </w:rPr>
        <w:t xml:space="preserve">V - As exigências que não puderem ser atendidas por meio eletrônico deverão ser supridas por meio físico, através da regular instrução processual, indicando-se a razão da impossibilidade</w:t>
      </w:r>
    </w:p>
    <w:p w:rsidR="00000000" w:rsidDel="00000000" w:rsidP="00000000" w:rsidRDefault="00000000" w:rsidRPr="00000000" w14:paraId="000003C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CD">
      <w:pPr>
        <w:spacing w:line="240" w:lineRule="auto"/>
        <w:jc w:val="both"/>
        <w:rPr>
          <w:b w:val="1"/>
          <w:sz w:val="24"/>
          <w:szCs w:val="24"/>
        </w:rPr>
      </w:pPr>
      <w:r w:rsidDel="00000000" w:rsidR="00000000" w:rsidRPr="00000000">
        <w:rPr>
          <w:b w:val="1"/>
          <w:sz w:val="24"/>
          <w:szCs w:val="24"/>
          <w:rtl w:val="0"/>
        </w:rPr>
        <w:t xml:space="preserve">CLÁUSULA DÉCIMA-SEGUNDA – DOS CASOS OMISSOS</w:t>
      </w:r>
    </w:p>
    <w:p w:rsidR="00000000" w:rsidDel="00000000" w:rsidP="00000000" w:rsidRDefault="00000000" w:rsidRPr="00000000" w14:paraId="000003C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CF">
      <w:pPr>
        <w:spacing w:line="240" w:lineRule="auto"/>
        <w:jc w:val="both"/>
        <w:rPr>
          <w:b w:val="1"/>
          <w:sz w:val="24"/>
          <w:szCs w:val="24"/>
        </w:rPr>
      </w:pPr>
      <w:r w:rsidDel="00000000" w:rsidR="00000000" w:rsidRPr="00000000">
        <w:rPr>
          <w:b w:val="1"/>
          <w:sz w:val="24"/>
          <w:szCs w:val="24"/>
          <w:rtl w:val="0"/>
        </w:rPr>
        <w:t xml:space="preserve">Os casos omissos relativos à execução desta avença serão resolvidos de comum acordo entre as partes, aplicando-se o disposto na Lei nº 13.019 de 31 de julho de 2014, no Decreto Municipal nº 64 de 06 de abril de 2017, na Resolução nº 12/2021, na Lei Complementar Estadual nº 63 de 1º de agosto de 1990, bem como nas demais disposições normativas atinentes às parcerias voluntárias e, subsidiariamente, às contratações públicas, celebrando-se Termos Aditivos sempre que necessário.</w:t>
      </w:r>
    </w:p>
    <w:p w:rsidR="00000000" w:rsidDel="00000000" w:rsidP="00000000" w:rsidRDefault="00000000" w:rsidRPr="00000000" w14:paraId="000003D0">
      <w:pPr>
        <w:spacing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3D1">
      <w:pPr>
        <w:spacing w:line="240" w:lineRule="auto"/>
        <w:jc w:val="both"/>
        <w:rPr>
          <w:b w:val="1"/>
          <w:sz w:val="24"/>
          <w:szCs w:val="24"/>
        </w:rPr>
      </w:pPr>
      <w:r w:rsidDel="00000000" w:rsidR="00000000" w:rsidRPr="00000000">
        <w:rPr>
          <w:b w:val="1"/>
          <w:sz w:val="24"/>
          <w:szCs w:val="24"/>
          <w:rtl w:val="0"/>
        </w:rPr>
        <w:t xml:space="preserve">CLÁUSULA DÉCIMA TERCEIRA - DO FORO </w:t>
      </w:r>
    </w:p>
    <w:p w:rsidR="00000000" w:rsidDel="00000000" w:rsidP="00000000" w:rsidRDefault="00000000" w:rsidRPr="00000000" w14:paraId="000003D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D3">
      <w:pPr>
        <w:spacing w:line="240" w:lineRule="auto"/>
        <w:jc w:val="both"/>
        <w:rPr>
          <w:b w:val="1"/>
          <w:sz w:val="24"/>
          <w:szCs w:val="24"/>
        </w:rPr>
      </w:pPr>
      <w:r w:rsidDel="00000000" w:rsidR="00000000" w:rsidRPr="00000000">
        <w:rPr>
          <w:b w:val="1"/>
          <w:sz w:val="24"/>
          <w:szCs w:val="24"/>
          <w:rtl w:val="0"/>
        </w:rPr>
        <w:t xml:space="preserve">Fica eleito o Foro da Comarca de Petrópolis para dirimir quaisquer questões resultantes da execução ou da interpretação deste instrumento e que não puderem ser resolvidas administrativamente. </w:t>
      </w:r>
    </w:p>
    <w:p w:rsidR="00000000" w:rsidDel="00000000" w:rsidP="00000000" w:rsidRDefault="00000000" w:rsidRPr="00000000" w14:paraId="000003D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D5">
      <w:pPr>
        <w:spacing w:line="240" w:lineRule="auto"/>
        <w:jc w:val="both"/>
        <w:rPr>
          <w:b w:val="1"/>
          <w:sz w:val="24"/>
          <w:szCs w:val="24"/>
        </w:rPr>
      </w:pPr>
      <w:r w:rsidDel="00000000" w:rsidR="00000000" w:rsidRPr="00000000">
        <w:rPr>
          <w:b w:val="1"/>
          <w:sz w:val="24"/>
          <w:szCs w:val="24"/>
          <w:rtl w:val="0"/>
        </w:rPr>
        <w:t xml:space="preserve">E, por estarem de acordo com as cláusulas e condições ajustadas, firmam o presente termo, em 4 (quatro) vias de igual teor, na presença das testemunhas abaixo assinadas, para que produza os efeitos legais. </w:t>
      </w:r>
    </w:p>
    <w:p w:rsidR="00000000" w:rsidDel="00000000" w:rsidP="00000000" w:rsidRDefault="00000000" w:rsidRPr="00000000" w14:paraId="000003D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D7">
      <w:pPr>
        <w:spacing w:line="240" w:lineRule="auto"/>
        <w:jc w:val="both"/>
        <w:rPr>
          <w:sz w:val="24"/>
          <w:szCs w:val="24"/>
        </w:rPr>
      </w:pPr>
      <w:r w:rsidDel="00000000" w:rsidR="00000000" w:rsidRPr="00000000">
        <w:rPr>
          <w:sz w:val="24"/>
          <w:szCs w:val="24"/>
          <w:rtl w:val="0"/>
        </w:rPr>
        <w:t xml:space="preserve">Petrópolis, _____ de ______________ de _______.</w:t>
      </w:r>
    </w:p>
    <w:p w:rsidR="00000000" w:rsidDel="00000000" w:rsidP="00000000" w:rsidRDefault="00000000" w:rsidRPr="00000000" w14:paraId="000003D8">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3D9">
      <w:pPr>
        <w:widowControl w:val="0"/>
        <w:pBdr>
          <w:bottom w:color="000000" w:space="1" w:sz="12" w:val="single"/>
        </w:pBdr>
        <w:spacing w:line="240" w:lineRule="auto"/>
        <w:jc w:val="both"/>
        <w:rPr>
          <w:sz w:val="24"/>
          <w:szCs w:val="24"/>
        </w:rPr>
      </w:pPr>
      <w:r w:rsidDel="00000000" w:rsidR="00000000" w:rsidRPr="00000000">
        <w:rPr>
          <w:rtl w:val="0"/>
        </w:rPr>
      </w:r>
    </w:p>
    <w:p w:rsidR="00000000" w:rsidDel="00000000" w:rsidP="00000000" w:rsidRDefault="00000000" w:rsidRPr="00000000" w14:paraId="000003DA">
      <w:pPr>
        <w:widowControl w:val="0"/>
        <w:spacing w:line="240" w:lineRule="auto"/>
        <w:jc w:val="both"/>
        <w:rPr>
          <w:b w:val="1"/>
          <w:sz w:val="24"/>
          <w:szCs w:val="24"/>
        </w:rPr>
      </w:pPr>
      <w:r w:rsidDel="00000000" w:rsidR="00000000" w:rsidRPr="00000000">
        <w:rPr>
          <w:b w:val="1"/>
          <w:sz w:val="24"/>
          <w:szCs w:val="24"/>
          <w:rtl w:val="0"/>
        </w:rPr>
        <w:t xml:space="preserve">RUBENS JOSÉ FRANÇA BOMTEMPO</w:t>
      </w:r>
    </w:p>
    <w:p w:rsidR="00000000" w:rsidDel="00000000" w:rsidP="00000000" w:rsidRDefault="00000000" w:rsidRPr="00000000" w14:paraId="000003DB">
      <w:pPr>
        <w:widowControl w:val="0"/>
        <w:spacing w:line="240" w:lineRule="auto"/>
        <w:jc w:val="both"/>
        <w:rPr>
          <w:b w:val="1"/>
          <w:sz w:val="24"/>
          <w:szCs w:val="24"/>
        </w:rPr>
      </w:pPr>
      <w:r w:rsidDel="00000000" w:rsidR="00000000" w:rsidRPr="00000000">
        <w:rPr>
          <w:b w:val="1"/>
          <w:sz w:val="24"/>
          <w:szCs w:val="24"/>
          <w:rtl w:val="0"/>
        </w:rPr>
        <w:t xml:space="preserve">PREFEITO DE PETRÓPOLIS</w:t>
      </w:r>
    </w:p>
    <w:p w:rsidR="00000000" w:rsidDel="00000000" w:rsidP="00000000" w:rsidRDefault="00000000" w:rsidRPr="00000000" w14:paraId="000003DC">
      <w:pPr>
        <w:widowControl w:val="0"/>
        <w:pBdr>
          <w:bottom w:color="000000" w:space="1" w:sz="12" w:val="single"/>
        </w:pBdr>
        <w:spacing w:line="240" w:lineRule="auto"/>
        <w:jc w:val="both"/>
        <w:rPr>
          <w:sz w:val="24"/>
          <w:szCs w:val="24"/>
        </w:rPr>
      </w:pPr>
      <w:r w:rsidDel="00000000" w:rsidR="00000000" w:rsidRPr="00000000">
        <w:rPr>
          <w:rtl w:val="0"/>
        </w:rPr>
      </w:r>
    </w:p>
    <w:p w:rsidR="00000000" w:rsidDel="00000000" w:rsidP="00000000" w:rsidRDefault="00000000" w:rsidRPr="00000000" w14:paraId="000003DD">
      <w:pPr>
        <w:widowControl w:val="0"/>
        <w:pBdr>
          <w:bottom w:color="000000" w:space="1" w:sz="12" w:val="single"/>
        </w:pBdr>
        <w:spacing w:line="240" w:lineRule="auto"/>
        <w:jc w:val="both"/>
        <w:rPr>
          <w:sz w:val="24"/>
          <w:szCs w:val="24"/>
        </w:rPr>
      </w:pPr>
      <w:r w:rsidDel="00000000" w:rsidR="00000000" w:rsidRPr="00000000">
        <w:rPr>
          <w:rtl w:val="0"/>
        </w:rPr>
      </w:r>
    </w:p>
    <w:p w:rsidR="00000000" w:rsidDel="00000000" w:rsidP="00000000" w:rsidRDefault="00000000" w:rsidRPr="00000000" w14:paraId="000003DE">
      <w:pPr>
        <w:widowControl w:val="0"/>
        <w:spacing w:line="240" w:lineRule="auto"/>
        <w:jc w:val="both"/>
        <w:rPr>
          <w:b w:val="1"/>
          <w:sz w:val="24"/>
          <w:szCs w:val="24"/>
        </w:rPr>
      </w:pPr>
      <w:r w:rsidDel="00000000" w:rsidR="00000000" w:rsidRPr="00000000">
        <w:rPr>
          <w:b w:val="1"/>
          <w:sz w:val="24"/>
          <w:szCs w:val="24"/>
          <w:rtl w:val="0"/>
        </w:rPr>
        <w:t xml:space="preserve">DIANA ILIESCU</w:t>
      </w:r>
    </w:p>
    <w:p w:rsidR="00000000" w:rsidDel="00000000" w:rsidP="00000000" w:rsidRDefault="00000000" w:rsidRPr="00000000" w14:paraId="000003DF">
      <w:pPr>
        <w:widowControl w:val="0"/>
        <w:spacing w:line="240" w:lineRule="auto"/>
        <w:jc w:val="both"/>
        <w:rPr>
          <w:b w:val="1"/>
          <w:sz w:val="24"/>
          <w:szCs w:val="24"/>
        </w:rPr>
      </w:pPr>
      <w:r w:rsidDel="00000000" w:rsidR="00000000" w:rsidRPr="00000000">
        <w:rPr>
          <w:b w:val="1"/>
          <w:sz w:val="24"/>
          <w:szCs w:val="24"/>
          <w:rtl w:val="0"/>
        </w:rPr>
        <w:t xml:space="preserve">PRESIDENTE - INSTITUTO MUNICIPAL DE CULTURA</w:t>
      </w:r>
    </w:p>
    <w:p w:rsidR="00000000" w:rsidDel="00000000" w:rsidP="00000000" w:rsidRDefault="00000000" w:rsidRPr="00000000" w14:paraId="000003E0">
      <w:pPr>
        <w:widowControl w:val="0"/>
        <w:pBdr>
          <w:bottom w:color="000000" w:space="1" w:sz="12" w:val="single"/>
        </w:pBdr>
        <w:spacing w:line="240" w:lineRule="auto"/>
        <w:jc w:val="both"/>
        <w:rPr>
          <w:b w:val="1"/>
          <w:sz w:val="24"/>
          <w:szCs w:val="24"/>
        </w:rPr>
      </w:pPr>
      <w:r w:rsidDel="00000000" w:rsidR="00000000" w:rsidRPr="00000000">
        <w:rPr>
          <w:rtl w:val="0"/>
        </w:rPr>
      </w:r>
    </w:p>
    <w:p w:rsidR="00000000" w:rsidDel="00000000" w:rsidP="00000000" w:rsidRDefault="00000000" w:rsidRPr="00000000" w14:paraId="000003E1">
      <w:pPr>
        <w:widowControl w:val="0"/>
        <w:pBdr>
          <w:bottom w:color="000000" w:space="1" w:sz="12" w:val="single"/>
        </w:pBdr>
        <w:spacing w:line="240" w:lineRule="auto"/>
        <w:jc w:val="both"/>
        <w:rPr>
          <w:b w:val="1"/>
          <w:sz w:val="24"/>
          <w:szCs w:val="24"/>
        </w:rPr>
      </w:pPr>
      <w:r w:rsidDel="00000000" w:rsidR="00000000" w:rsidRPr="00000000">
        <w:rPr>
          <w:rtl w:val="0"/>
        </w:rPr>
      </w:r>
    </w:p>
    <w:p w:rsidR="00000000" w:rsidDel="00000000" w:rsidP="00000000" w:rsidRDefault="00000000" w:rsidRPr="00000000" w14:paraId="000003E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ENTIDADE</w:t>
      </w:r>
    </w:p>
    <w:p w:rsidR="00000000" w:rsidDel="00000000" w:rsidP="00000000" w:rsidRDefault="00000000" w:rsidRPr="00000000" w14:paraId="000003E3">
      <w:pPr>
        <w:spacing w:line="240" w:lineRule="auto"/>
        <w:jc w:val="both"/>
        <w:rPr>
          <w:sz w:val="24"/>
          <w:szCs w:val="24"/>
        </w:rPr>
      </w:pPr>
      <w:r w:rsidDel="00000000" w:rsidR="00000000" w:rsidRPr="00000000">
        <w:rPr>
          <w:rtl w:val="0"/>
        </w:rPr>
      </w:r>
    </w:p>
    <w:p w:rsidR="00000000" w:rsidDel="00000000" w:rsidP="00000000" w:rsidRDefault="00000000" w:rsidRPr="00000000" w14:paraId="000003E4">
      <w:pPr>
        <w:spacing w:line="240" w:lineRule="auto"/>
        <w:jc w:val="both"/>
        <w:rPr>
          <w:sz w:val="24"/>
          <w:szCs w:val="24"/>
        </w:rPr>
      </w:pPr>
      <w:r w:rsidDel="00000000" w:rsidR="00000000" w:rsidRPr="00000000">
        <w:rPr>
          <w:rtl w:val="0"/>
        </w:rPr>
      </w:r>
    </w:p>
    <w:p w:rsidR="00000000" w:rsidDel="00000000" w:rsidP="00000000" w:rsidRDefault="00000000" w:rsidRPr="00000000" w14:paraId="000003E5">
      <w:pPr>
        <w:spacing w:line="240" w:lineRule="auto"/>
        <w:jc w:val="both"/>
        <w:rPr>
          <w:sz w:val="24"/>
          <w:szCs w:val="24"/>
        </w:rPr>
      </w:pPr>
      <w:r w:rsidDel="00000000" w:rsidR="00000000" w:rsidRPr="00000000">
        <w:rPr>
          <w:sz w:val="24"/>
          <w:szCs w:val="24"/>
          <w:rtl w:val="0"/>
        </w:rPr>
        <w:t xml:space="preserve">MODELO 4</w:t>
      </w:r>
    </w:p>
    <w:p w:rsidR="00000000" w:rsidDel="00000000" w:rsidP="00000000" w:rsidRDefault="00000000" w:rsidRPr="00000000" w14:paraId="000003E6">
      <w:pPr>
        <w:spacing w:line="240" w:lineRule="auto"/>
        <w:jc w:val="both"/>
        <w:rPr>
          <w:b w:val="1"/>
          <w:sz w:val="24"/>
          <w:szCs w:val="24"/>
        </w:rPr>
      </w:pPr>
      <w:r w:rsidDel="00000000" w:rsidR="00000000" w:rsidRPr="00000000">
        <w:rPr>
          <w:b w:val="1"/>
          <w:sz w:val="24"/>
          <w:szCs w:val="24"/>
          <w:rtl w:val="0"/>
        </w:rPr>
        <w:t xml:space="preserve"> (para Prestações de contas)</w:t>
      </w:r>
    </w:p>
    <w:p w:rsidR="00000000" w:rsidDel="00000000" w:rsidP="00000000" w:rsidRDefault="00000000" w:rsidRPr="00000000" w14:paraId="000003E7">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3E8">
      <w:pPr>
        <w:spacing w:line="240" w:lineRule="auto"/>
        <w:jc w:val="both"/>
        <w:rPr>
          <w:b w:val="1"/>
          <w:sz w:val="24"/>
          <w:szCs w:val="24"/>
        </w:rPr>
      </w:pPr>
      <w:r w:rsidDel="00000000" w:rsidR="00000000" w:rsidRPr="00000000">
        <w:rPr>
          <w:b w:val="1"/>
          <w:sz w:val="24"/>
          <w:szCs w:val="24"/>
          <w:rtl w:val="0"/>
        </w:rPr>
        <w:t xml:space="preserve">Relatório de Execução do Objeto – OSC/OSCIP</w:t>
      </w:r>
    </w:p>
    <w:p w:rsidR="00000000" w:rsidDel="00000000" w:rsidP="00000000" w:rsidRDefault="00000000" w:rsidRPr="00000000" w14:paraId="000003E9">
      <w:pPr>
        <w:spacing w:line="240" w:lineRule="auto"/>
        <w:jc w:val="both"/>
        <w:rPr>
          <w:b w:val="1"/>
          <w:sz w:val="24"/>
          <w:szCs w:val="24"/>
        </w:rPr>
      </w:pPr>
      <w:r w:rsidDel="00000000" w:rsidR="00000000" w:rsidRPr="00000000">
        <w:rPr>
          <w:rtl w:val="0"/>
        </w:rPr>
      </w:r>
    </w:p>
    <w:tbl>
      <w:tblPr>
        <w:tblStyle w:val="Table13"/>
        <w:tblW w:w="10360.0" w:type="dxa"/>
        <w:jc w:val="left"/>
        <w:tblInd w:w="-5.0" w:type="dxa"/>
        <w:tblLayout w:type="fixed"/>
        <w:tblLook w:val="0400"/>
      </w:tblPr>
      <w:tblGrid>
        <w:gridCol w:w="680"/>
        <w:gridCol w:w="680"/>
        <w:gridCol w:w="680"/>
        <w:gridCol w:w="580"/>
        <w:gridCol w:w="100"/>
        <w:gridCol w:w="680"/>
        <w:gridCol w:w="120"/>
        <w:gridCol w:w="300"/>
        <w:gridCol w:w="260"/>
        <w:gridCol w:w="680"/>
        <w:gridCol w:w="680"/>
        <w:gridCol w:w="680"/>
        <w:gridCol w:w="680"/>
        <w:gridCol w:w="680"/>
        <w:gridCol w:w="680"/>
        <w:gridCol w:w="680"/>
        <w:gridCol w:w="1520"/>
        <w:tblGridChange w:id="0">
          <w:tblGrid>
            <w:gridCol w:w="680"/>
            <w:gridCol w:w="680"/>
            <w:gridCol w:w="680"/>
            <w:gridCol w:w="580"/>
            <w:gridCol w:w="100"/>
            <w:gridCol w:w="680"/>
            <w:gridCol w:w="120"/>
            <w:gridCol w:w="300"/>
            <w:gridCol w:w="260"/>
            <w:gridCol w:w="680"/>
            <w:gridCol w:w="680"/>
            <w:gridCol w:w="680"/>
            <w:gridCol w:w="680"/>
            <w:gridCol w:w="680"/>
            <w:gridCol w:w="680"/>
            <w:gridCol w:w="680"/>
            <w:gridCol w:w="1520"/>
          </w:tblGrid>
        </w:tblGridChange>
      </w:tblGrid>
      <w:tr>
        <w:trPr>
          <w:cantSplit w:val="0"/>
          <w:trHeight w:val="360"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A">
            <w:pPr>
              <w:spacing w:line="240" w:lineRule="auto"/>
              <w:jc w:val="both"/>
              <w:rPr>
                <w:b w:val="1"/>
                <w:sz w:val="24"/>
                <w:szCs w:val="24"/>
              </w:rPr>
            </w:pPr>
            <w:r w:rsidDel="00000000" w:rsidR="00000000" w:rsidRPr="00000000">
              <w:rPr>
                <w:b w:val="1"/>
                <w:sz w:val="24"/>
                <w:szCs w:val="24"/>
                <w:rtl w:val="0"/>
              </w:rPr>
              <w:t xml:space="preserve">Nome da Entidade: </w:t>
            </w:r>
          </w:p>
        </w:tc>
        <w:tc>
          <w:tcPr>
            <w:gridSpan w:val="5"/>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6">
            <w:pPr>
              <w:spacing w:line="240" w:lineRule="auto"/>
              <w:jc w:val="both"/>
              <w:rPr>
                <w:b w:val="1"/>
                <w:sz w:val="24"/>
                <w:szCs w:val="24"/>
              </w:rPr>
            </w:pPr>
            <w:r w:rsidDel="00000000" w:rsidR="00000000" w:rsidRPr="00000000">
              <w:rPr>
                <w:b w:val="1"/>
                <w:sz w:val="24"/>
                <w:szCs w:val="24"/>
                <w:rtl w:val="0"/>
              </w:rPr>
              <w:t xml:space="preserve">CNPJ: </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B">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C">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D">
            <w:pPr>
              <w:spacing w:line="240" w:lineRule="auto"/>
              <w:jc w:val="both"/>
              <w:rPr>
                <w:rFonts w:ascii="Calibri" w:cs="Calibri" w:eastAsia="Calibri" w:hAnsi="Calibri"/>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E">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0">
            <w:pPr>
              <w:spacing w:line="240" w:lineRule="auto"/>
              <w:jc w:val="both"/>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1">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4">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5">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6">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7">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8">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9">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A">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B">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gridSpan w:val="1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C">
            <w:pPr>
              <w:spacing w:line="240" w:lineRule="auto"/>
              <w:jc w:val="both"/>
              <w:rPr>
                <w:b w:val="1"/>
                <w:sz w:val="24"/>
                <w:szCs w:val="24"/>
              </w:rPr>
            </w:pPr>
            <w:r w:rsidDel="00000000" w:rsidR="00000000" w:rsidRPr="00000000">
              <w:rPr>
                <w:b w:val="1"/>
                <w:sz w:val="24"/>
                <w:szCs w:val="24"/>
                <w:rtl w:val="0"/>
              </w:rPr>
              <w:t xml:space="preserve">Nome do Projeto: </w:t>
            </w:r>
          </w:p>
        </w:tc>
      </w:tr>
      <w:tr>
        <w:trPr>
          <w:cantSplit w:val="0"/>
          <w:trHeight w:val="360" w:hRule="atLeast"/>
          <w:tblHeader w:val="0"/>
        </w:trPr>
        <w:tc>
          <w:tcPr>
            <w:gridSpan w:val="1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D">
            <w:pPr>
              <w:spacing w:line="360" w:lineRule="auto"/>
              <w:jc w:val="both"/>
              <w:rPr>
                <w:b w:val="1"/>
                <w:sz w:val="24"/>
                <w:szCs w:val="24"/>
              </w:rPr>
            </w:pPr>
            <w:r w:rsidDel="00000000" w:rsidR="00000000" w:rsidRPr="00000000">
              <w:rPr>
                <w:b w:val="1"/>
                <w:sz w:val="24"/>
                <w:szCs w:val="24"/>
                <w:rtl w:val="0"/>
              </w:rPr>
              <w:t xml:space="preserve">Identificação do Objeto: </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E">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F">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0">
            <w:pPr>
              <w:spacing w:line="240" w:lineRule="auto"/>
              <w:jc w:val="both"/>
              <w:rPr>
                <w:rFonts w:ascii="Calibri" w:cs="Calibri" w:eastAsia="Calibri" w:hAnsi="Calibri"/>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1">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3">
            <w:pPr>
              <w:spacing w:line="240" w:lineRule="auto"/>
              <w:jc w:val="both"/>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4">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7">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8">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9">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A">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B">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C">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D">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E">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gridSpan w:val="1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F">
            <w:pPr>
              <w:spacing w:line="240" w:lineRule="auto"/>
              <w:jc w:val="both"/>
              <w:rPr>
                <w:b w:val="1"/>
                <w:sz w:val="24"/>
                <w:szCs w:val="24"/>
              </w:rPr>
            </w:pPr>
            <w:r w:rsidDel="00000000" w:rsidR="00000000" w:rsidRPr="00000000">
              <w:rPr>
                <w:b w:val="1"/>
                <w:sz w:val="24"/>
                <w:szCs w:val="24"/>
                <w:rtl w:val="0"/>
              </w:rPr>
              <w:t xml:space="preserve">Eixo Técnico: </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0">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1">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2">
            <w:pPr>
              <w:spacing w:line="240" w:lineRule="auto"/>
              <w:jc w:val="both"/>
              <w:rPr>
                <w:rFonts w:ascii="Calibri" w:cs="Calibri" w:eastAsia="Calibri" w:hAnsi="Calibri"/>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3">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5">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6">
            <w:pPr>
              <w:spacing w:line="240" w:lineRule="auto"/>
              <w:jc w:val="both"/>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7">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A">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B">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C">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D">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E">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F">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0">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1">
            <w:pPr>
              <w:spacing w:line="240" w:lineRule="auto"/>
              <w:jc w:val="both"/>
              <w:rPr>
                <w:b w:val="1"/>
                <w:sz w:val="24"/>
                <w:szCs w:val="24"/>
              </w:rPr>
            </w:pPr>
            <w:r w:rsidDel="00000000" w:rsidR="00000000" w:rsidRPr="00000000">
              <w:rPr>
                <w:b w:val="1"/>
                <w:sz w:val="24"/>
                <w:szCs w:val="24"/>
                <w:rtl w:val="0"/>
              </w:rPr>
              <w:t xml:space="preserve">Termo de Fomento nº: </w:t>
            </w:r>
          </w:p>
        </w:tc>
        <w:tc>
          <w:tcPr>
            <w:gridSpan w:val="1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5">
            <w:pPr>
              <w:spacing w:line="240" w:lineRule="auto"/>
              <w:jc w:val="both"/>
              <w:rPr>
                <w:b w:val="1"/>
                <w:sz w:val="24"/>
                <w:szCs w:val="24"/>
              </w:rPr>
            </w:pPr>
            <w:r w:rsidDel="00000000" w:rsidR="00000000" w:rsidRPr="00000000">
              <w:rPr>
                <w:b w:val="1"/>
                <w:sz w:val="24"/>
                <w:szCs w:val="24"/>
                <w:rtl w:val="0"/>
              </w:rPr>
              <w:t xml:space="preserve">Órgão Concedente: Fundo Municipal de Cultura de Petrópolis</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2">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3">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4">
            <w:pPr>
              <w:spacing w:line="240" w:lineRule="auto"/>
              <w:jc w:val="both"/>
              <w:rPr>
                <w:rFonts w:ascii="Calibri" w:cs="Calibri" w:eastAsia="Calibri" w:hAnsi="Calibri"/>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5">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7">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8">
            <w:pPr>
              <w:spacing w:line="240" w:lineRule="auto"/>
              <w:jc w:val="both"/>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9">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C">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D">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E">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F">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0">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1">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2">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gridSpan w:val="1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3">
            <w:pPr>
              <w:spacing w:line="240" w:lineRule="auto"/>
              <w:jc w:val="both"/>
              <w:rPr>
                <w:sz w:val="24"/>
                <w:szCs w:val="24"/>
              </w:rPr>
            </w:pPr>
            <w:r w:rsidDel="00000000" w:rsidR="00000000" w:rsidRPr="00000000">
              <w:rPr>
                <w:b w:val="1"/>
                <w:sz w:val="24"/>
                <w:szCs w:val="24"/>
                <w:rtl w:val="0"/>
              </w:rPr>
              <w:t xml:space="preserve">Valor Total de Recursos a Serem Repassados (Valor total do projeto):  R$ </w:t>
            </w:r>
            <w:r w:rsidDel="00000000" w:rsidR="00000000" w:rsidRPr="00000000">
              <w:rPr>
                <w:rtl w:val="0"/>
              </w:rPr>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4">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5">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6">
            <w:pPr>
              <w:spacing w:line="240" w:lineRule="auto"/>
              <w:jc w:val="both"/>
              <w:rPr>
                <w:rFonts w:ascii="Calibri" w:cs="Calibri" w:eastAsia="Calibri" w:hAnsi="Calibri"/>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7">
            <w:pPr>
              <w:spacing w:line="240" w:lineRule="auto"/>
              <w:jc w:val="both"/>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9">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C">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D">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E">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F">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0">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1">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2">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3">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4">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5">
            <w:pPr>
              <w:spacing w:line="240" w:lineRule="auto"/>
              <w:jc w:val="both"/>
              <w:rPr>
                <w:sz w:val="24"/>
                <w:szCs w:val="24"/>
              </w:rPr>
            </w:pPr>
            <w:r w:rsidDel="00000000" w:rsidR="00000000" w:rsidRPr="00000000">
              <w:rPr>
                <w:b w:val="1"/>
                <w:sz w:val="24"/>
                <w:szCs w:val="24"/>
                <w:rtl w:val="0"/>
              </w:rPr>
              <w:t xml:space="preserve">Relatório Referente à Parcela nº: </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D">
            <w:pPr>
              <w:spacing w:line="240" w:lineRule="auto"/>
              <w:jc w:val="both"/>
              <w:rPr>
                <w:b w:val="1"/>
                <w:sz w:val="24"/>
                <w:szCs w:val="24"/>
              </w:rPr>
            </w:pPr>
            <w:r w:rsidDel="00000000" w:rsidR="00000000" w:rsidRPr="00000000">
              <w:rPr>
                <w:b w:val="1"/>
                <w:sz w:val="24"/>
                <w:szCs w:val="24"/>
                <w:rtl w:val="0"/>
              </w:rPr>
              <w:t xml:space="preserve">Período de Aplicação da parcela: </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6">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7">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8">
            <w:pPr>
              <w:spacing w:line="240" w:lineRule="auto"/>
              <w:jc w:val="both"/>
              <w:rPr>
                <w:rFonts w:ascii="Calibri" w:cs="Calibri" w:eastAsia="Calibri" w:hAnsi="Calibri"/>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9">
            <w:pPr>
              <w:spacing w:line="240" w:lineRule="auto"/>
              <w:jc w:val="both"/>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B">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E">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F">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0">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1">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2">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3">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4">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5">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6">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gridSpan w:val="9"/>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7">
            <w:pPr>
              <w:spacing w:line="240" w:lineRule="auto"/>
              <w:jc w:val="both"/>
              <w:rPr>
                <w:b w:val="1"/>
                <w:sz w:val="24"/>
                <w:szCs w:val="24"/>
              </w:rPr>
            </w:pPr>
            <w:r w:rsidDel="00000000" w:rsidR="00000000" w:rsidRPr="00000000">
              <w:rPr>
                <w:b w:val="1"/>
                <w:sz w:val="24"/>
                <w:szCs w:val="24"/>
                <w:rtl w:val="0"/>
              </w:rPr>
              <w:t xml:space="preserve">Valor da Parcela:  R$ </w:t>
            </w:r>
          </w:p>
        </w:tc>
        <w:tc>
          <w:tcPr>
            <w:gridSpan w:val="8"/>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0">
            <w:pPr>
              <w:spacing w:line="240" w:lineRule="auto"/>
              <w:jc w:val="both"/>
              <w:rPr>
                <w:b w:val="1"/>
                <w:sz w:val="24"/>
                <w:szCs w:val="24"/>
              </w:rPr>
            </w:pPr>
            <w:r w:rsidDel="00000000" w:rsidR="00000000" w:rsidRPr="00000000">
              <w:rPr>
                <w:b w:val="1"/>
                <w:sz w:val="24"/>
                <w:szCs w:val="24"/>
                <w:rtl w:val="0"/>
              </w:rPr>
              <w:t xml:space="preserve">Valor Repassado até o Período:  R$ </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8">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9">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A">
            <w:pPr>
              <w:spacing w:line="240" w:lineRule="auto"/>
              <w:jc w:val="both"/>
              <w:rPr>
                <w:rFonts w:ascii="Calibri" w:cs="Calibri" w:eastAsia="Calibri" w:hAnsi="Calibri"/>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B">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D">
            <w:pPr>
              <w:spacing w:line="240" w:lineRule="auto"/>
              <w:jc w:val="both"/>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E">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1">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2">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3">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4">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5">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6">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7">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8">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gridSpan w:val="1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9">
            <w:pPr>
              <w:spacing w:line="240" w:lineRule="auto"/>
              <w:jc w:val="both"/>
              <w:rPr>
                <w:b w:val="1"/>
                <w:sz w:val="24"/>
                <w:szCs w:val="24"/>
              </w:rPr>
            </w:pPr>
            <w:r w:rsidDel="00000000" w:rsidR="00000000" w:rsidRPr="00000000">
              <w:rPr>
                <w:b w:val="1"/>
                <w:sz w:val="24"/>
                <w:szCs w:val="24"/>
                <w:rtl w:val="0"/>
              </w:rPr>
              <w:t xml:space="preserve">Gestores Responsáveis: </w:t>
            </w:r>
          </w:p>
          <w:p w:rsidR="00000000" w:rsidDel="00000000" w:rsidP="00000000" w:rsidRDefault="00000000" w:rsidRPr="00000000" w14:paraId="000004EA">
            <w:pPr>
              <w:spacing w:line="240" w:lineRule="auto"/>
              <w:jc w:val="both"/>
              <w:rPr>
                <w:b w:val="1"/>
                <w:sz w:val="24"/>
                <w:szCs w:val="24"/>
              </w:rPr>
            </w:pPr>
            <w:r w:rsidDel="00000000" w:rsidR="00000000" w:rsidRPr="00000000">
              <w:rPr>
                <w:rtl w:val="0"/>
              </w:rPr>
            </w:r>
          </w:p>
        </w:tc>
      </w:tr>
    </w:tbl>
    <w:p w:rsidR="00000000" w:rsidDel="00000000" w:rsidP="00000000" w:rsidRDefault="00000000" w:rsidRPr="00000000" w14:paraId="000004FB">
      <w:pPr>
        <w:widowControl w:val="0"/>
        <w:spacing w:line="276" w:lineRule="auto"/>
        <w:jc w:val="both"/>
        <w:rPr>
          <w:b w:val="1"/>
          <w:sz w:val="24"/>
          <w:szCs w:val="24"/>
        </w:rPr>
      </w:pPr>
      <w:r w:rsidDel="00000000" w:rsidR="00000000" w:rsidRPr="00000000">
        <w:rPr>
          <w:rtl w:val="0"/>
        </w:rPr>
      </w:r>
    </w:p>
    <w:tbl>
      <w:tblPr>
        <w:tblStyle w:val="Table14"/>
        <w:tblW w:w="106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0"/>
        <w:gridCol w:w="20"/>
        <w:gridCol w:w="1120"/>
        <w:gridCol w:w="20"/>
        <w:gridCol w:w="820"/>
        <w:gridCol w:w="20"/>
        <w:gridCol w:w="2260"/>
        <w:gridCol w:w="1900"/>
        <w:gridCol w:w="720"/>
        <w:gridCol w:w="1680"/>
        <w:gridCol w:w="1"/>
        <w:gridCol w:w="920"/>
        <w:tblGridChange w:id="0">
          <w:tblGrid>
            <w:gridCol w:w="1120"/>
            <w:gridCol w:w="20"/>
            <w:gridCol w:w="1120"/>
            <w:gridCol w:w="20"/>
            <w:gridCol w:w="820"/>
            <w:gridCol w:w="20"/>
            <w:gridCol w:w="2260"/>
            <w:gridCol w:w="1900"/>
            <w:gridCol w:w="720"/>
            <w:gridCol w:w="1680"/>
            <w:gridCol w:w="1"/>
            <w:gridCol w:w="920"/>
          </w:tblGrid>
        </w:tblGridChange>
      </w:tblGrid>
      <w:tr>
        <w:trPr>
          <w:cantSplit w:val="0"/>
          <w:tblHeader w:val="0"/>
        </w:trPr>
        <w:tc>
          <w:tcPr>
            <w:gridSpan w:val="12"/>
          </w:tcPr>
          <w:p w:rsidR="00000000" w:rsidDel="00000000" w:rsidP="00000000" w:rsidRDefault="00000000" w:rsidRPr="00000000" w14:paraId="000004FC">
            <w:pPr>
              <w:spacing w:line="240" w:lineRule="auto"/>
              <w:jc w:val="both"/>
              <w:rPr>
                <w:b w:val="1"/>
                <w:sz w:val="24"/>
                <w:szCs w:val="24"/>
              </w:rPr>
            </w:pPr>
            <w:r w:rsidDel="00000000" w:rsidR="00000000" w:rsidRPr="00000000">
              <w:rPr>
                <w:b w:val="1"/>
                <w:sz w:val="24"/>
                <w:szCs w:val="24"/>
                <w:rtl w:val="0"/>
              </w:rPr>
              <w:t xml:space="preserve">DEMONSTRATIVO DE RECEITAS, DESPESAS E SALDO</w:t>
            </w:r>
          </w:p>
        </w:tc>
      </w:tr>
      <w:tr>
        <w:trPr>
          <w:cantSplit w:val="0"/>
          <w:trHeight w:val="397" w:hRule="atLeast"/>
          <w:tblHeader w:val="0"/>
        </w:trPr>
        <w:tc>
          <w:tcPr>
            <w:gridSpan w:val="4"/>
          </w:tcPr>
          <w:p w:rsidR="00000000" w:rsidDel="00000000" w:rsidP="00000000" w:rsidRDefault="00000000" w:rsidRPr="00000000" w14:paraId="00000508">
            <w:pPr>
              <w:spacing w:line="240" w:lineRule="auto"/>
              <w:jc w:val="both"/>
              <w:rPr>
                <w:b w:val="1"/>
                <w:sz w:val="24"/>
                <w:szCs w:val="24"/>
              </w:rPr>
            </w:pPr>
            <w:r w:rsidDel="00000000" w:rsidR="00000000" w:rsidRPr="00000000">
              <w:rPr>
                <w:b w:val="1"/>
                <w:sz w:val="24"/>
                <w:szCs w:val="24"/>
                <w:rtl w:val="0"/>
              </w:rPr>
              <w:t xml:space="preserve">BANCO: </w:t>
            </w:r>
          </w:p>
        </w:tc>
        <w:tc>
          <w:tcPr>
            <w:gridSpan w:val="3"/>
          </w:tcPr>
          <w:p w:rsidR="00000000" w:rsidDel="00000000" w:rsidP="00000000" w:rsidRDefault="00000000" w:rsidRPr="00000000" w14:paraId="0000050C">
            <w:pPr>
              <w:spacing w:line="240" w:lineRule="auto"/>
              <w:jc w:val="both"/>
              <w:rPr>
                <w:b w:val="1"/>
                <w:sz w:val="24"/>
                <w:szCs w:val="24"/>
              </w:rPr>
            </w:pPr>
            <w:r w:rsidDel="00000000" w:rsidR="00000000" w:rsidRPr="00000000">
              <w:rPr>
                <w:b w:val="1"/>
                <w:sz w:val="24"/>
                <w:szCs w:val="24"/>
                <w:rtl w:val="0"/>
              </w:rPr>
              <w:t xml:space="preserve">AGÊNCIA: </w:t>
            </w:r>
          </w:p>
        </w:tc>
        <w:tc>
          <w:tcPr>
            <w:gridSpan w:val="2"/>
          </w:tcPr>
          <w:p w:rsidR="00000000" w:rsidDel="00000000" w:rsidP="00000000" w:rsidRDefault="00000000" w:rsidRPr="00000000" w14:paraId="0000050F">
            <w:pPr>
              <w:spacing w:line="240" w:lineRule="auto"/>
              <w:jc w:val="both"/>
              <w:rPr>
                <w:b w:val="1"/>
                <w:sz w:val="24"/>
                <w:szCs w:val="24"/>
              </w:rPr>
            </w:pPr>
            <w:r w:rsidDel="00000000" w:rsidR="00000000" w:rsidRPr="00000000">
              <w:rPr>
                <w:b w:val="1"/>
                <w:sz w:val="24"/>
                <w:szCs w:val="24"/>
                <w:rtl w:val="0"/>
              </w:rPr>
              <w:t xml:space="preserve">CONTA: </w:t>
            </w:r>
          </w:p>
        </w:tc>
        <w:tc>
          <w:tcPr>
            <w:gridSpan w:val="3"/>
          </w:tcPr>
          <w:p w:rsidR="00000000" w:rsidDel="00000000" w:rsidP="00000000" w:rsidRDefault="00000000" w:rsidRPr="00000000" w14:paraId="00000511">
            <w:pPr>
              <w:spacing w:line="240" w:lineRule="auto"/>
              <w:jc w:val="both"/>
              <w:rPr>
                <w:b w:val="1"/>
                <w:sz w:val="24"/>
                <w:szCs w:val="24"/>
              </w:rPr>
            </w:pPr>
            <w:r w:rsidDel="00000000" w:rsidR="00000000" w:rsidRPr="00000000">
              <w:rPr>
                <w:b w:val="1"/>
                <w:sz w:val="24"/>
                <w:szCs w:val="24"/>
                <w:rtl w:val="0"/>
              </w:rPr>
              <w:t xml:space="preserve">PERÍODO: </w:t>
            </w:r>
          </w:p>
        </w:tc>
      </w:tr>
      <w:tr>
        <w:trPr>
          <w:cantSplit w:val="0"/>
          <w:tblHeader w:val="0"/>
        </w:trPr>
        <w:tc>
          <w:tcPr>
            <w:gridSpan w:val="7"/>
          </w:tcPr>
          <w:p w:rsidR="00000000" w:rsidDel="00000000" w:rsidP="00000000" w:rsidRDefault="00000000" w:rsidRPr="00000000" w14:paraId="00000514">
            <w:pPr>
              <w:spacing w:line="240" w:lineRule="auto"/>
              <w:jc w:val="both"/>
              <w:rPr>
                <w:b w:val="1"/>
                <w:sz w:val="24"/>
                <w:szCs w:val="24"/>
              </w:rPr>
            </w:pPr>
            <w:r w:rsidDel="00000000" w:rsidR="00000000" w:rsidRPr="00000000">
              <w:rPr>
                <w:b w:val="1"/>
                <w:sz w:val="24"/>
                <w:szCs w:val="24"/>
                <w:rtl w:val="0"/>
              </w:rPr>
              <w:t xml:space="preserve">RECEITAS</w:t>
            </w:r>
          </w:p>
        </w:tc>
        <w:tc>
          <w:tcPr>
            <w:gridSpan w:val="5"/>
          </w:tcPr>
          <w:p w:rsidR="00000000" w:rsidDel="00000000" w:rsidP="00000000" w:rsidRDefault="00000000" w:rsidRPr="00000000" w14:paraId="0000051B">
            <w:pPr>
              <w:spacing w:line="240" w:lineRule="auto"/>
              <w:jc w:val="both"/>
              <w:rPr>
                <w:b w:val="1"/>
                <w:sz w:val="24"/>
                <w:szCs w:val="24"/>
              </w:rPr>
            </w:pPr>
            <w:r w:rsidDel="00000000" w:rsidR="00000000" w:rsidRPr="00000000">
              <w:rPr>
                <w:b w:val="1"/>
                <w:sz w:val="24"/>
                <w:szCs w:val="24"/>
                <w:rtl w:val="0"/>
              </w:rPr>
              <w:t xml:space="preserve">DESPESAS</w:t>
            </w:r>
          </w:p>
        </w:tc>
      </w:tr>
      <w:tr>
        <w:trPr>
          <w:cantSplit w:val="0"/>
          <w:trHeight w:val="334" w:hRule="atLeast"/>
          <w:tblHeader w:val="0"/>
        </w:trPr>
        <w:tc>
          <w:tcPr>
            <w:gridSpan w:val="4"/>
            <w:vAlign w:val="bottom"/>
          </w:tcPr>
          <w:p w:rsidR="00000000" w:rsidDel="00000000" w:rsidP="00000000" w:rsidRDefault="00000000" w:rsidRPr="00000000" w14:paraId="00000520">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Saldo anterior</w:t>
            </w:r>
          </w:p>
        </w:tc>
        <w:tc>
          <w:tcPr>
            <w:gridSpan w:val="3"/>
            <w:vAlign w:val="bottom"/>
          </w:tcPr>
          <w:p w:rsidR="00000000" w:rsidDel="00000000" w:rsidP="00000000" w:rsidRDefault="00000000" w:rsidRPr="00000000" w14:paraId="00000524">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27">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Despesas realizadas no período</w:t>
            </w:r>
          </w:p>
        </w:tc>
        <w:tc>
          <w:tcPr>
            <w:gridSpan w:val="3"/>
            <w:vAlign w:val="bottom"/>
          </w:tcPr>
          <w:p w:rsidR="00000000" w:rsidDel="00000000" w:rsidP="00000000" w:rsidRDefault="00000000" w:rsidRPr="00000000" w14:paraId="00000529">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31" w:hRule="atLeast"/>
          <w:tblHeader w:val="0"/>
        </w:trPr>
        <w:tc>
          <w:tcPr>
            <w:gridSpan w:val="4"/>
            <w:vAlign w:val="bottom"/>
          </w:tcPr>
          <w:p w:rsidR="00000000" w:rsidDel="00000000" w:rsidP="00000000" w:rsidRDefault="00000000" w:rsidRPr="00000000" w14:paraId="0000052C">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Valor das parcelas recebidas</w:t>
            </w:r>
          </w:p>
        </w:tc>
        <w:tc>
          <w:tcPr>
            <w:gridSpan w:val="3"/>
            <w:vAlign w:val="bottom"/>
          </w:tcPr>
          <w:p w:rsidR="00000000" w:rsidDel="00000000" w:rsidP="00000000" w:rsidRDefault="00000000" w:rsidRPr="00000000" w14:paraId="00000530">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33">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Saldo</w:t>
            </w:r>
          </w:p>
        </w:tc>
        <w:tc>
          <w:tcPr>
            <w:gridSpan w:val="3"/>
            <w:vAlign w:val="bottom"/>
          </w:tcPr>
          <w:p w:rsidR="00000000" w:rsidDel="00000000" w:rsidP="00000000" w:rsidRDefault="00000000" w:rsidRPr="00000000" w14:paraId="00000535">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31" w:hRule="atLeast"/>
          <w:tblHeader w:val="0"/>
        </w:trPr>
        <w:tc>
          <w:tcPr>
            <w:gridSpan w:val="4"/>
            <w:vAlign w:val="bottom"/>
          </w:tcPr>
          <w:p w:rsidR="00000000" w:rsidDel="00000000" w:rsidP="00000000" w:rsidRDefault="00000000" w:rsidRPr="00000000" w14:paraId="00000538">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Devolução de tarifas bancárias</w:t>
            </w:r>
          </w:p>
        </w:tc>
        <w:tc>
          <w:tcPr>
            <w:gridSpan w:val="3"/>
            <w:vAlign w:val="bottom"/>
          </w:tcPr>
          <w:p w:rsidR="00000000" w:rsidDel="00000000" w:rsidP="00000000" w:rsidRDefault="00000000" w:rsidRPr="00000000" w14:paraId="0000053C">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3F">
            <w:pPr>
              <w:spacing w:line="240" w:lineRule="auto"/>
              <w:jc w:val="both"/>
              <w:rPr>
                <w:rFonts w:ascii="Calibri" w:cs="Calibri" w:eastAsia="Calibri" w:hAnsi="Calibri"/>
                <w:sz w:val="24"/>
                <w:szCs w:val="24"/>
              </w:rPr>
            </w:pPr>
            <w:r w:rsidDel="00000000" w:rsidR="00000000" w:rsidRPr="00000000">
              <w:rPr>
                <w:rtl w:val="0"/>
              </w:rPr>
            </w:r>
          </w:p>
        </w:tc>
        <w:tc>
          <w:tcPr>
            <w:gridSpan w:val="3"/>
            <w:vAlign w:val="bottom"/>
          </w:tcPr>
          <w:p w:rsidR="00000000" w:rsidDel="00000000" w:rsidP="00000000" w:rsidRDefault="00000000" w:rsidRPr="00000000" w14:paraId="00000541">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31" w:hRule="atLeast"/>
          <w:tblHeader w:val="0"/>
        </w:trPr>
        <w:tc>
          <w:tcPr>
            <w:gridSpan w:val="4"/>
            <w:vAlign w:val="bottom"/>
          </w:tcPr>
          <w:p w:rsidR="00000000" w:rsidDel="00000000" w:rsidP="00000000" w:rsidRDefault="00000000" w:rsidRPr="00000000" w14:paraId="00000544">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Rendimentos de aplicação</w:t>
            </w:r>
          </w:p>
        </w:tc>
        <w:tc>
          <w:tcPr>
            <w:gridSpan w:val="3"/>
            <w:vAlign w:val="bottom"/>
          </w:tcPr>
          <w:p w:rsidR="00000000" w:rsidDel="00000000" w:rsidP="00000000" w:rsidRDefault="00000000" w:rsidRPr="00000000" w14:paraId="00000548">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4B">
            <w:pPr>
              <w:spacing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tc>
        <w:tc>
          <w:tcPr>
            <w:gridSpan w:val="3"/>
            <w:vAlign w:val="bottom"/>
          </w:tcPr>
          <w:p w:rsidR="00000000" w:rsidDel="00000000" w:rsidP="00000000" w:rsidRDefault="00000000" w:rsidRPr="00000000" w14:paraId="0000054D">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31" w:hRule="atLeast"/>
          <w:tblHeader w:val="0"/>
        </w:trPr>
        <w:tc>
          <w:tcPr>
            <w:gridSpan w:val="4"/>
            <w:vAlign w:val="bottom"/>
          </w:tcPr>
          <w:p w:rsidR="00000000" w:rsidDel="00000000" w:rsidP="00000000" w:rsidRDefault="00000000" w:rsidRPr="00000000" w14:paraId="00000550">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DA RECEITA</w:t>
            </w:r>
          </w:p>
        </w:tc>
        <w:tc>
          <w:tcPr>
            <w:gridSpan w:val="3"/>
            <w:vAlign w:val="bottom"/>
          </w:tcPr>
          <w:p w:rsidR="00000000" w:rsidDel="00000000" w:rsidP="00000000" w:rsidRDefault="00000000" w:rsidRPr="00000000" w14:paraId="00000554">
            <w:pPr>
              <w:spacing w:line="240" w:lineRule="auto"/>
              <w:jc w:val="both"/>
              <w:rPr>
                <w:rFonts w:ascii="Calibri" w:cs="Calibri" w:eastAsia="Calibri" w:hAnsi="Calibri"/>
                <w:sz w:val="24"/>
                <w:szCs w:val="24"/>
              </w:rPr>
            </w:pPr>
            <w:r w:rsidDel="00000000" w:rsidR="00000000" w:rsidRPr="00000000">
              <w:rPr>
                <w:rtl w:val="0"/>
              </w:rPr>
            </w:r>
          </w:p>
        </w:tc>
        <w:tc>
          <w:tcPr>
            <w:gridSpan w:val="2"/>
          </w:tcPr>
          <w:p w:rsidR="00000000" w:rsidDel="00000000" w:rsidP="00000000" w:rsidRDefault="00000000" w:rsidRPr="00000000" w14:paraId="00000557">
            <w:pPr>
              <w:spacing w:line="240" w:lineRule="auto"/>
              <w:jc w:val="both"/>
              <w:rPr>
                <w:b w:val="1"/>
                <w:sz w:val="24"/>
                <w:szCs w:val="24"/>
              </w:rPr>
            </w:pPr>
            <w:r w:rsidDel="00000000" w:rsidR="00000000" w:rsidRPr="00000000">
              <w:rPr>
                <w:rFonts w:ascii="Calibri" w:cs="Calibri" w:eastAsia="Calibri" w:hAnsi="Calibri"/>
                <w:b w:val="1"/>
                <w:sz w:val="24"/>
                <w:szCs w:val="24"/>
                <w:rtl w:val="0"/>
              </w:rPr>
              <w:t xml:space="preserve">TOTAL DA DESPESA E SALDO</w:t>
            </w:r>
            <w:r w:rsidDel="00000000" w:rsidR="00000000" w:rsidRPr="00000000">
              <w:rPr>
                <w:rtl w:val="0"/>
              </w:rPr>
            </w:r>
          </w:p>
        </w:tc>
        <w:tc>
          <w:tcPr>
            <w:gridSpan w:val="3"/>
            <w:vAlign w:val="bottom"/>
          </w:tcPr>
          <w:p w:rsidR="00000000" w:rsidDel="00000000" w:rsidP="00000000" w:rsidRDefault="00000000" w:rsidRPr="00000000" w14:paraId="00000559">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340" w:hRule="atLeast"/>
          <w:tblHeader w:val="0"/>
        </w:trPr>
        <w:tc>
          <w:tcPr>
            <w:gridSpan w:val="12"/>
            <w:vAlign w:val="bottom"/>
          </w:tcPr>
          <w:p w:rsidR="00000000" w:rsidDel="00000000" w:rsidP="00000000" w:rsidRDefault="00000000" w:rsidRPr="00000000" w14:paraId="0000055C">
            <w:pPr>
              <w:spacing w:line="240" w:lineRule="auto"/>
              <w:jc w:val="both"/>
              <w:rPr>
                <w:rFonts w:ascii="Calibri" w:cs="Calibri" w:eastAsia="Calibri" w:hAnsi="Calibri"/>
                <w:sz w:val="24"/>
                <w:szCs w:val="24"/>
              </w:rPr>
            </w:pPr>
            <w:r w:rsidDel="00000000" w:rsidR="00000000" w:rsidRPr="00000000">
              <w:rPr>
                <w:b w:val="1"/>
                <w:sz w:val="24"/>
                <w:szCs w:val="24"/>
                <w:rtl w:val="0"/>
              </w:rPr>
              <w:t xml:space="preserve">DEMONSTRATIVO DAS DESPESAS REALIZADAS NO PERÍODO</w:t>
            </w:r>
            <w:r w:rsidDel="00000000" w:rsidR="00000000" w:rsidRPr="00000000">
              <w:rPr>
                <w:rtl w:val="0"/>
              </w:rPr>
            </w:r>
          </w:p>
        </w:tc>
      </w:tr>
      <w:tr>
        <w:trPr>
          <w:cantSplit w:val="0"/>
          <w:trHeight w:val="340" w:hRule="atLeast"/>
          <w:tblHeader w:val="0"/>
        </w:trPr>
        <w:tc>
          <w:tcPr>
            <w:gridSpan w:val="2"/>
            <w:vAlign w:val="bottom"/>
          </w:tcPr>
          <w:p w:rsidR="00000000" w:rsidDel="00000000" w:rsidP="00000000" w:rsidRDefault="00000000" w:rsidRPr="00000000" w14:paraId="00000568">
            <w:pPr>
              <w:spacing w:line="240" w:lineRule="auto"/>
              <w:jc w:val="both"/>
              <w:rPr>
                <w:b w:val="1"/>
                <w:sz w:val="24"/>
                <w:szCs w:val="24"/>
              </w:rPr>
            </w:pPr>
            <w:r w:rsidDel="00000000" w:rsidR="00000000" w:rsidRPr="00000000">
              <w:rPr>
                <w:b w:val="1"/>
                <w:sz w:val="24"/>
                <w:szCs w:val="24"/>
                <w:rtl w:val="0"/>
              </w:rPr>
              <w:t xml:space="preserve">ESPÉCIE DE</w:t>
            </w:r>
          </w:p>
          <w:p w:rsidR="00000000" w:rsidDel="00000000" w:rsidP="00000000" w:rsidRDefault="00000000" w:rsidRPr="00000000" w14:paraId="00000569">
            <w:pPr>
              <w:spacing w:line="240" w:lineRule="auto"/>
              <w:jc w:val="both"/>
              <w:rPr>
                <w:b w:val="1"/>
                <w:sz w:val="24"/>
                <w:szCs w:val="24"/>
              </w:rPr>
            </w:pPr>
            <w:r w:rsidDel="00000000" w:rsidR="00000000" w:rsidRPr="00000000">
              <w:rPr>
                <w:b w:val="1"/>
                <w:sz w:val="24"/>
                <w:szCs w:val="24"/>
                <w:rtl w:val="0"/>
              </w:rPr>
              <w:t xml:space="preserve">DOCUMENTO</w:t>
            </w:r>
          </w:p>
        </w:tc>
        <w:tc>
          <w:tcPr>
            <w:gridSpan w:val="2"/>
            <w:vAlign w:val="bottom"/>
          </w:tcPr>
          <w:p w:rsidR="00000000" w:rsidDel="00000000" w:rsidP="00000000" w:rsidRDefault="00000000" w:rsidRPr="00000000" w14:paraId="0000056B">
            <w:pPr>
              <w:spacing w:line="240" w:lineRule="auto"/>
              <w:jc w:val="both"/>
              <w:rPr>
                <w:b w:val="1"/>
                <w:sz w:val="24"/>
                <w:szCs w:val="24"/>
              </w:rPr>
            </w:pPr>
            <w:r w:rsidDel="00000000" w:rsidR="00000000" w:rsidRPr="00000000">
              <w:rPr>
                <w:b w:val="1"/>
                <w:sz w:val="24"/>
                <w:szCs w:val="24"/>
                <w:rtl w:val="0"/>
              </w:rPr>
              <w:t xml:space="preserve">NÚMERO DO</w:t>
            </w:r>
          </w:p>
          <w:p w:rsidR="00000000" w:rsidDel="00000000" w:rsidP="00000000" w:rsidRDefault="00000000" w:rsidRPr="00000000" w14:paraId="0000056C">
            <w:pPr>
              <w:spacing w:line="240" w:lineRule="auto"/>
              <w:jc w:val="both"/>
              <w:rPr>
                <w:rFonts w:ascii="Calibri" w:cs="Calibri" w:eastAsia="Calibri" w:hAnsi="Calibri"/>
                <w:sz w:val="24"/>
                <w:szCs w:val="24"/>
              </w:rPr>
            </w:pPr>
            <w:r w:rsidDel="00000000" w:rsidR="00000000" w:rsidRPr="00000000">
              <w:rPr>
                <w:b w:val="1"/>
                <w:sz w:val="24"/>
                <w:szCs w:val="24"/>
                <w:rtl w:val="0"/>
              </w:rPr>
              <w:t xml:space="preserve">DOCUMENTO</w:t>
            </w:r>
            <w:r w:rsidDel="00000000" w:rsidR="00000000" w:rsidRPr="00000000">
              <w:rPr>
                <w:rtl w:val="0"/>
              </w:rPr>
            </w:r>
          </w:p>
        </w:tc>
        <w:tc>
          <w:tcPr>
            <w:gridSpan w:val="2"/>
            <w:vAlign w:val="bottom"/>
          </w:tcPr>
          <w:p w:rsidR="00000000" w:rsidDel="00000000" w:rsidP="00000000" w:rsidRDefault="00000000" w:rsidRPr="00000000" w14:paraId="0000056E">
            <w:pPr>
              <w:spacing w:line="240" w:lineRule="auto"/>
              <w:jc w:val="both"/>
              <w:rPr>
                <w:rFonts w:ascii="Calibri" w:cs="Calibri" w:eastAsia="Calibri" w:hAnsi="Calibri"/>
                <w:sz w:val="24"/>
                <w:szCs w:val="24"/>
              </w:rPr>
            </w:pPr>
            <w:r w:rsidDel="00000000" w:rsidR="00000000" w:rsidRPr="00000000">
              <w:rPr>
                <w:b w:val="1"/>
                <w:sz w:val="24"/>
                <w:szCs w:val="24"/>
                <w:rtl w:val="0"/>
              </w:rPr>
              <w:t xml:space="preserve">DATA</w:t>
            </w:r>
            <w:r w:rsidDel="00000000" w:rsidR="00000000" w:rsidRPr="00000000">
              <w:rPr>
                <w:rtl w:val="0"/>
              </w:rPr>
            </w:r>
          </w:p>
        </w:tc>
        <w:tc>
          <w:tcPr>
            <w:gridSpan w:val="2"/>
            <w:vAlign w:val="bottom"/>
          </w:tcPr>
          <w:p w:rsidR="00000000" w:rsidDel="00000000" w:rsidP="00000000" w:rsidRDefault="00000000" w:rsidRPr="00000000" w14:paraId="00000570">
            <w:pPr>
              <w:spacing w:line="240" w:lineRule="auto"/>
              <w:jc w:val="both"/>
              <w:rPr>
                <w:rFonts w:ascii="Calibri" w:cs="Calibri" w:eastAsia="Calibri" w:hAnsi="Calibri"/>
                <w:sz w:val="24"/>
                <w:szCs w:val="24"/>
              </w:rPr>
            </w:pPr>
            <w:r w:rsidDel="00000000" w:rsidR="00000000" w:rsidRPr="00000000">
              <w:rPr>
                <w:b w:val="1"/>
                <w:sz w:val="24"/>
                <w:szCs w:val="24"/>
                <w:rtl w:val="0"/>
              </w:rPr>
              <w:t xml:space="preserve">FORNECEDOR OU PRESTADOR DO SERVIÇO</w:t>
            </w:r>
            <w:r w:rsidDel="00000000" w:rsidR="00000000" w:rsidRPr="00000000">
              <w:rPr>
                <w:rtl w:val="0"/>
              </w:rPr>
            </w:r>
          </w:p>
        </w:tc>
        <w:tc>
          <w:tcPr>
            <w:gridSpan w:val="2"/>
            <w:vAlign w:val="bottom"/>
          </w:tcPr>
          <w:p w:rsidR="00000000" w:rsidDel="00000000" w:rsidP="00000000" w:rsidRDefault="00000000" w:rsidRPr="00000000" w14:paraId="00000572">
            <w:pPr>
              <w:spacing w:line="240" w:lineRule="auto"/>
              <w:jc w:val="both"/>
              <w:rPr>
                <w:rFonts w:ascii="Calibri" w:cs="Calibri" w:eastAsia="Calibri" w:hAnsi="Calibri"/>
                <w:sz w:val="24"/>
                <w:szCs w:val="24"/>
              </w:rPr>
            </w:pPr>
            <w:r w:rsidDel="00000000" w:rsidR="00000000" w:rsidRPr="00000000">
              <w:rPr>
                <w:b w:val="1"/>
                <w:sz w:val="24"/>
                <w:szCs w:val="24"/>
                <w:rtl w:val="0"/>
              </w:rPr>
              <w:t xml:space="preserve">CNPJ/CPF</w:t>
            </w:r>
            <w:r w:rsidDel="00000000" w:rsidR="00000000" w:rsidRPr="00000000">
              <w:rPr>
                <w:rtl w:val="0"/>
              </w:rPr>
            </w:r>
          </w:p>
        </w:tc>
        <w:tc>
          <w:tcPr>
            <w:gridSpan w:val="2"/>
            <w:vAlign w:val="bottom"/>
          </w:tcPr>
          <w:p w:rsidR="00000000" w:rsidDel="00000000" w:rsidP="00000000" w:rsidRDefault="00000000" w:rsidRPr="00000000" w14:paraId="00000574">
            <w:pPr>
              <w:spacing w:line="240" w:lineRule="auto"/>
              <w:jc w:val="both"/>
              <w:rPr>
                <w:rFonts w:ascii="Calibri" w:cs="Calibri" w:eastAsia="Calibri" w:hAnsi="Calibri"/>
                <w:sz w:val="24"/>
                <w:szCs w:val="24"/>
              </w:rPr>
            </w:pPr>
            <w:r w:rsidDel="00000000" w:rsidR="00000000" w:rsidRPr="00000000">
              <w:rPr>
                <w:b w:val="1"/>
                <w:sz w:val="24"/>
                <w:szCs w:val="24"/>
                <w:rtl w:val="0"/>
              </w:rPr>
              <w:t xml:space="preserve">VALOR</w:t>
            </w:r>
            <w:r w:rsidDel="00000000" w:rsidR="00000000" w:rsidRPr="00000000">
              <w:rPr>
                <w:rtl w:val="0"/>
              </w:rPr>
            </w:r>
          </w:p>
        </w:tc>
      </w:tr>
      <w:tr>
        <w:trPr>
          <w:cantSplit w:val="0"/>
          <w:trHeight w:val="283" w:hRule="atLeast"/>
          <w:tblHeader w:val="0"/>
        </w:trPr>
        <w:tc>
          <w:tcPr>
            <w:gridSpan w:val="2"/>
            <w:vAlign w:val="bottom"/>
          </w:tcPr>
          <w:p w:rsidR="00000000" w:rsidDel="00000000" w:rsidP="00000000" w:rsidRDefault="00000000" w:rsidRPr="00000000" w14:paraId="00000576">
            <w:pPr>
              <w:spacing w:line="240" w:lineRule="auto"/>
              <w:jc w:val="both"/>
              <w:rPr>
                <w:b w:val="1"/>
                <w:sz w:val="24"/>
                <w:szCs w:val="24"/>
              </w:rPr>
            </w:pPr>
            <w:r w:rsidDel="00000000" w:rsidR="00000000" w:rsidRPr="00000000">
              <w:rPr>
                <w:rtl w:val="0"/>
              </w:rPr>
            </w:r>
          </w:p>
        </w:tc>
        <w:tc>
          <w:tcPr>
            <w:gridSpan w:val="2"/>
            <w:vAlign w:val="bottom"/>
          </w:tcPr>
          <w:p w:rsidR="00000000" w:rsidDel="00000000" w:rsidP="00000000" w:rsidRDefault="00000000" w:rsidRPr="00000000" w14:paraId="00000578">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7A">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7C">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7E">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80">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2"/>
            <w:vAlign w:val="bottom"/>
          </w:tcPr>
          <w:p w:rsidR="00000000" w:rsidDel="00000000" w:rsidP="00000000" w:rsidRDefault="00000000" w:rsidRPr="00000000" w14:paraId="00000582">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84">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86">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88">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8A">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8C">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2"/>
            <w:vAlign w:val="bottom"/>
          </w:tcPr>
          <w:p w:rsidR="00000000" w:rsidDel="00000000" w:rsidP="00000000" w:rsidRDefault="00000000" w:rsidRPr="00000000" w14:paraId="0000058E">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90">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92">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94">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96">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98">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2"/>
            <w:vAlign w:val="bottom"/>
          </w:tcPr>
          <w:p w:rsidR="00000000" w:rsidDel="00000000" w:rsidP="00000000" w:rsidRDefault="00000000" w:rsidRPr="00000000" w14:paraId="0000059A">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9C">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9E">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A0">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A2">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A4">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2"/>
            <w:vAlign w:val="bottom"/>
          </w:tcPr>
          <w:p w:rsidR="00000000" w:rsidDel="00000000" w:rsidP="00000000" w:rsidRDefault="00000000" w:rsidRPr="00000000" w14:paraId="000005A6">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A8">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AA">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AC">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AE">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B0">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2"/>
            <w:vAlign w:val="bottom"/>
          </w:tcPr>
          <w:p w:rsidR="00000000" w:rsidDel="00000000" w:rsidP="00000000" w:rsidRDefault="00000000" w:rsidRPr="00000000" w14:paraId="000005B2">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B4">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B6">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B8">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BA">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BC">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vAlign w:val="bottom"/>
          </w:tcPr>
          <w:p w:rsidR="00000000" w:rsidDel="00000000" w:rsidP="00000000" w:rsidRDefault="00000000" w:rsidRPr="00000000" w14:paraId="000005BE">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BF">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C1">
            <w:pPr>
              <w:spacing w:line="240" w:lineRule="auto"/>
              <w:jc w:val="both"/>
              <w:rPr>
                <w:rFonts w:ascii="Calibri" w:cs="Calibri" w:eastAsia="Calibri" w:hAnsi="Calibri"/>
                <w:sz w:val="24"/>
                <w:szCs w:val="24"/>
              </w:rPr>
            </w:pPr>
            <w:r w:rsidDel="00000000" w:rsidR="00000000" w:rsidRPr="00000000">
              <w:rPr>
                <w:rtl w:val="0"/>
              </w:rPr>
            </w:r>
          </w:p>
        </w:tc>
        <w:tc>
          <w:tcPr>
            <w:gridSpan w:val="3"/>
            <w:vAlign w:val="bottom"/>
          </w:tcPr>
          <w:p w:rsidR="00000000" w:rsidDel="00000000" w:rsidP="00000000" w:rsidRDefault="00000000" w:rsidRPr="00000000" w14:paraId="000005C3">
            <w:pPr>
              <w:spacing w:line="240" w:lineRule="auto"/>
              <w:jc w:val="both"/>
              <w:rPr>
                <w:rFonts w:ascii="Calibri" w:cs="Calibri" w:eastAsia="Calibri" w:hAnsi="Calibri"/>
                <w:sz w:val="24"/>
                <w:szCs w:val="24"/>
              </w:rPr>
            </w:pPr>
            <w:r w:rsidDel="00000000" w:rsidR="00000000" w:rsidRPr="00000000">
              <w:rPr>
                <w:rtl w:val="0"/>
              </w:rPr>
            </w:r>
          </w:p>
        </w:tc>
        <w:tc>
          <w:tcPr>
            <w:gridSpan w:val="3"/>
            <w:vAlign w:val="bottom"/>
          </w:tcPr>
          <w:p w:rsidR="00000000" w:rsidDel="00000000" w:rsidP="00000000" w:rsidRDefault="00000000" w:rsidRPr="00000000" w14:paraId="000005C6">
            <w:pPr>
              <w:spacing w:line="240" w:lineRule="auto"/>
              <w:jc w:val="both"/>
              <w:rPr>
                <w:rFonts w:ascii="Calibri" w:cs="Calibri" w:eastAsia="Calibri" w:hAnsi="Calibri"/>
                <w:sz w:val="24"/>
                <w:szCs w:val="24"/>
              </w:rPr>
            </w:pPr>
            <w:r w:rsidDel="00000000" w:rsidR="00000000" w:rsidRPr="00000000">
              <w:rPr>
                <w:rtl w:val="0"/>
              </w:rPr>
            </w:r>
          </w:p>
        </w:tc>
        <w:tc>
          <w:tcPr>
            <w:vAlign w:val="bottom"/>
          </w:tcPr>
          <w:p w:rsidR="00000000" w:rsidDel="00000000" w:rsidP="00000000" w:rsidRDefault="00000000" w:rsidRPr="00000000" w14:paraId="000005C9">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vAlign w:val="bottom"/>
          </w:tcPr>
          <w:p w:rsidR="00000000" w:rsidDel="00000000" w:rsidP="00000000" w:rsidRDefault="00000000" w:rsidRPr="00000000" w14:paraId="000005CA">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CB">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CD">
            <w:pPr>
              <w:spacing w:line="240" w:lineRule="auto"/>
              <w:jc w:val="both"/>
              <w:rPr>
                <w:rFonts w:ascii="Calibri" w:cs="Calibri" w:eastAsia="Calibri" w:hAnsi="Calibri"/>
                <w:sz w:val="24"/>
                <w:szCs w:val="24"/>
              </w:rPr>
            </w:pPr>
            <w:r w:rsidDel="00000000" w:rsidR="00000000" w:rsidRPr="00000000">
              <w:rPr>
                <w:rtl w:val="0"/>
              </w:rPr>
            </w:r>
          </w:p>
        </w:tc>
        <w:tc>
          <w:tcPr>
            <w:gridSpan w:val="3"/>
            <w:vAlign w:val="bottom"/>
          </w:tcPr>
          <w:p w:rsidR="00000000" w:rsidDel="00000000" w:rsidP="00000000" w:rsidRDefault="00000000" w:rsidRPr="00000000" w14:paraId="000005CF">
            <w:pPr>
              <w:spacing w:line="240" w:lineRule="auto"/>
              <w:jc w:val="both"/>
              <w:rPr>
                <w:rFonts w:ascii="Calibri" w:cs="Calibri" w:eastAsia="Calibri" w:hAnsi="Calibri"/>
                <w:sz w:val="24"/>
                <w:szCs w:val="24"/>
              </w:rPr>
            </w:pPr>
            <w:r w:rsidDel="00000000" w:rsidR="00000000" w:rsidRPr="00000000">
              <w:rPr>
                <w:rtl w:val="0"/>
              </w:rPr>
            </w:r>
          </w:p>
        </w:tc>
        <w:tc>
          <w:tcPr>
            <w:gridSpan w:val="3"/>
            <w:vAlign w:val="bottom"/>
          </w:tcPr>
          <w:p w:rsidR="00000000" w:rsidDel="00000000" w:rsidP="00000000" w:rsidRDefault="00000000" w:rsidRPr="00000000" w14:paraId="000005D2">
            <w:pPr>
              <w:spacing w:line="240" w:lineRule="auto"/>
              <w:jc w:val="both"/>
              <w:rPr>
                <w:rFonts w:ascii="Calibri" w:cs="Calibri" w:eastAsia="Calibri" w:hAnsi="Calibri"/>
                <w:sz w:val="24"/>
                <w:szCs w:val="24"/>
              </w:rPr>
            </w:pPr>
            <w:r w:rsidDel="00000000" w:rsidR="00000000" w:rsidRPr="00000000">
              <w:rPr>
                <w:rtl w:val="0"/>
              </w:rPr>
            </w:r>
          </w:p>
        </w:tc>
        <w:tc>
          <w:tcPr>
            <w:vAlign w:val="bottom"/>
          </w:tcPr>
          <w:p w:rsidR="00000000" w:rsidDel="00000000" w:rsidP="00000000" w:rsidRDefault="00000000" w:rsidRPr="00000000" w14:paraId="000005D5">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vAlign w:val="bottom"/>
          </w:tcPr>
          <w:p w:rsidR="00000000" w:rsidDel="00000000" w:rsidP="00000000" w:rsidRDefault="00000000" w:rsidRPr="00000000" w14:paraId="000005D6">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D7">
            <w:pPr>
              <w:spacing w:line="240" w:lineRule="auto"/>
              <w:jc w:val="both"/>
              <w:rPr>
                <w:rFonts w:ascii="Calibri" w:cs="Calibri" w:eastAsia="Calibri" w:hAnsi="Calibri"/>
                <w:sz w:val="24"/>
                <w:szCs w:val="24"/>
              </w:rPr>
            </w:pPr>
            <w:r w:rsidDel="00000000" w:rsidR="00000000" w:rsidRPr="00000000">
              <w:rPr>
                <w:rtl w:val="0"/>
              </w:rPr>
            </w:r>
          </w:p>
        </w:tc>
        <w:tc>
          <w:tcPr>
            <w:gridSpan w:val="2"/>
            <w:vAlign w:val="bottom"/>
          </w:tcPr>
          <w:p w:rsidR="00000000" w:rsidDel="00000000" w:rsidP="00000000" w:rsidRDefault="00000000" w:rsidRPr="00000000" w14:paraId="000005D9">
            <w:pPr>
              <w:spacing w:line="240" w:lineRule="auto"/>
              <w:jc w:val="both"/>
              <w:rPr>
                <w:rFonts w:ascii="Calibri" w:cs="Calibri" w:eastAsia="Calibri" w:hAnsi="Calibri"/>
                <w:sz w:val="24"/>
                <w:szCs w:val="24"/>
              </w:rPr>
            </w:pPr>
            <w:r w:rsidDel="00000000" w:rsidR="00000000" w:rsidRPr="00000000">
              <w:rPr>
                <w:rtl w:val="0"/>
              </w:rPr>
            </w:r>
          </w:p>
        </w:tc>
        <w:tc>
          <w:tcPr>
            <w:gridSpan w:val="3"/>
            <w:vAlign w:val="bottom"/>
          </w:tcPr>
          <w:p w:rsidR="00000000" w:rsidDel="00000000" w:rsidP="00000000" w:rsidRDefault="00000000" w:rsidRPr="00000000" w14:paraId="000005DB">
            <w:pPr>
              <w:spacing w:line="240" w:lineRule="auto"/>
              <w:jc w:val="both"/>
              <w:rPr>
                <w:rFonts w:ascii="Calibri" w:cs="Calibri" w:eastAsia="Calibri" w:hAnsi="Calibri"/>
                <w:sz w:val="24"/>
                <w:szCs w:val="24"/>
              </w:rPr>
            </w:pPr>
            <w:r w:rsidDel="00000000" w:rsidR="00000000" w:rsidRPr="00000000">
              <w:rPr>
                <w:rtl w:val="0"/>
              </w:rPr>
            </w:r>
          </w:p>
        </w:tc>
        <w:tc>
          <w:tcPr>
            <w:gridSpan w:val="3"/>
            <w:vAlign w:val="bottom"/>
          </w:tcPr>
          <w:p w:rsidR="00000000" w:rsidDel="00000000" w:rsidP="00000000" w:rsidRDefault="00000000" w:rsidRPr="00000000" w14:paraId="000005DE">
            <w:pPr>
              <w:spacing w:line="240" w:lineRule="auto"/>
              <w:jc w:val="both"/>
              <w:rPr>
                <w:rFonts w:ascii="Calibri" w:cs="Calibri" w:eastAsia="Calibri" w:hAnsi="Calibri"/>
                <w:sz w:val="24"/>
                <w:szCs w:val="24"/>
              </w:rPr>
            </w:pPr>
            <w:r w:rsidDel="00000000" w:rsidR="00000000" w:rsidRPr="00000000">
              <w:rPr>
                <w:rtl w:val="0"/>
              </w:rPr>
            </w:r>
          </w:p>
        </w:tc>
        <w:tc>
          <w:tcPr>
            <w:vAlign w:val="bottom"/>
          </w:tcPr>
          <w:p w:rsidR="00000000" w:rsidDel="00000000" w:rsidP="00000000" w:rsidRDefault="00000000" w:rsidRPr="00000000" w14:paraId="000005E1">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283" w:hRule="atLeast"/>
          <w:tblHeader w:val="0"/>
        </w:trPr>
        <w:tc>
          <w:tcPr>
            <w:gridSpan w:val="11"/>
            <w:vAlign w:val="bottom"/>
          </w:tcPr>
          <w:p w:rsidR="00000000" w:rsidDel="00000000" w:rsidP="00000000" w:rsidRDefault="00000000" w:rsidRPr="00000000" w14:paraId="000005E2">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DAS DESPESAS</w:t>
            </w:r>
          </w:p>
        </w:tc>
        <w:tc>
          <w:tcPr>
            <w:vAlign w:val="bottom"/>
          </w:tcPr>
          <w:p w:rsidR="00000000" w:rsidDel="00000000" w:rsidP="00000000" w:rsidRDefault="00000000" w:rsidRPr="00000000" w14:paraId="000005ED">
            <w:pPr>
              <w:spacing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5EE">
      <w:pPr>
        <w:spacing w:after="200" w:line="276" w:lineRule="auto"/>
        <w:jc w:val="both"/>
        <w:rPr>
          <w:rFonts w:ascii="Calibri" w:cs="Calibri" w:eastAsia="Calibri" w:hAnsi="Calibri"/>
          <w:sz w:val="24"/>
          <w:szCs w:val="24"/>
        </w:rPr>
      </w:pPr>
      <w:r w:rsidDel="00000000" w:rsidR="00000000" w:rsidRPr="00000000">
        <w:rPr>
          <w:rtl w:val="0"/>
        </w:rPr>
      </w:r>
    </w:p>
    <w:tbl>
      <w:tblPr>
        <w:tblStyle w:val="Table15"/>
        <w:tblW w:w="105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0"/>
        <w:gridCol w:w="4060"/>
        <w:gridCol w:w="2440"/>
        <w:tblGridChange w:id="0">
          <w:tblGrid>
            <w:gridCol w:w="4060"/>
            <w:gridCol w:w="4060"/>
            <w:gridCol w:w="2440"/>
          </w:tblGrid>
        </w:tblGridChange>
      </w:tblGrid>
      <w:tr>
        <w:trPr>
          <w:cantSplit w:val="0"/>
          <w:tblHeader w:val="0"/>
        </w:trPr>
        <w:tc>
          <w:tcPr/>
          <w:p w:rsidR="00000000" w:rsidDel="00000000" w:rsidP="00000000" w:rsidRDefault="00000000" w:rsidRPr="00000000" w14:paraId="000005EF">
            <w:pPr>
              <w:spacing w:line="240" w:lineRule="auto"/>
              <w:jc w:val="both"/>
              <w:rPr>
                <w:b w:val="1"/>
                <w:sz w:val="24"/>
                <w:szCs w:val="24"/>
              </w:rPr>
            </w:pPr>
            <w:r w:rsidDel="00000000" w:rsidR="00000000" w:rsidRPr="00000000">
              <w:rPr>
                <w:b w:val="1"/>
                <w:sz w:val="24"/>
                <w:szCs w:val="24"/>
                <w:rtl w:val="0"/>
              </w:rPr>
              <w:t xml:space="preserve">Metas conforme Plano de Trabalho</w:t>
            </w:r>
          </w:p>
          <w:p w:rsidR="00000000" w:rsidDel="00000000" w:rsidP="00000000" w:rsidRDefault="00000000" w:rsidRPr="00000000" w14:paraId="000005F0">
            <w:pPr>
              <w:spacing w:line="240" w:lineRule="auto"/>
              <w:jc w:val="both"/>
              <w:rPr>
                <w:b w:val="1"/>
                <w:sz w:val="24"/>
                <w:szCs w:val="24"/>
              </w:rPr>
            </w:pPr>
            <w:r w:rsidDel="00000000" w:rsidR="00000000" w:rsidRPr="00000000">
              <w:rPr>
                <w:rtl w:val="0"/>
              </w:rPr>
            </w:r>
          </w:p>
        </w:tc>
        <w:tc>
          <w:tcPr/>
          <w:p w:rsidR="00000000" w:rsidDel="00000000" w:rsidP="00000000" w:rsidRDefault="00000000" w:rsidRPr="00000000" w14:paraId="000005F1">
            <w:pPr>
              <w:spacing w:line="240" w:lineRule="auto"/>
              <w:jc w:val="both"/>
              <w:rPr>
                <w:b w:val="1"/>
                <w:sz w:val="24"/>
                <w:szCs w:val="24"/>
              </w:rPr>
            </w:pPr>
            <w:r w:rsidDel="00000000" w:rsidR="00000000" w:rsidRPr="00000000">
              <w:rPr>
                <w:b w:val="1"/>
                <w:sz w:val="24"/>
                <w:szCs w:val="24"/>
                <w:rtl w:val="0"/>
              </w:rPr>
              <w:t xml:space="preserve">Indicadores usados na Aferição de</w:t>
            </w:r>
          </w:p>
          <w:p w:rsidR="00000000" w:rsidDel="00000000" w:rsidP="00000000" w:rsidRDefault="00000000" w:rsidRPr="00000000" w14:paraId="000005F2">
            <w:pPr>
              <w:spacing w:line="240" w:lineRule="auto"/>
              <w:jc w:val="both"/>
              <w:rPr>
                <w:b w:val="1"/>
                <w:sz w:val="24"/>
                <w:szCs w:val="24"/>
              </w:rPr>
            </w:pPr>
            <w:r w:rsidDel="00000000" w:rsidR="00000000" w:rsidRPr="00000000">
              <w:rPr>
                <w:b w:val="1"/>
                <w:sz w:val="24"/>
                <w:szCs w:val="24"/>
                <w:rtl w:val="0"/>
              </w:rPr>
              <w:t xml:space="preserve">Cumprimento das Metas</w:t>
            </w:r>
          </w:p>
        </w:tc>
        <w:tc>
          <w:tcPr/>
          <w:p w:rsidR="00000000" w:rsidDel="00000000" w:rsidP="00000000" w:rsidRDefault="00000000" w:rsidRPr="00000000" w14:paraId="000005F3">
            <w:pPr>
              <w:spacing w:line="240" w:lineRule="auto"/>
              <w:jc w:val="both"/>
              <w:rPr>
                <w:b w:val="1"/>
                <w:sz w:val="24"/>
                <w:szCs w:val="24"/>
              </w:rPr>
            </w:pPr>
            <w:r w:rsidDel="00000000" w:rsidR="00000000" w:rsidRPr="00000000">
              <w:rPr>
                <w:b w:val="1"/>
                <w:sz w:val="24"/>
                <w:szCs w:val="24"/>
                <w:rtl w:val="0"/>
              </w:rPr>
              <w:t xml:space="preserve">Meios de Verificação</w:t>
            </w:r>
          </w:p>
        </w:tc>
      </w:tr>
      <w:tr>
        <w:trPr>
          <w:cantSplit w:val="0"/>
          <w:tblHeader w:val="0"/>
        </w:trPr>
        <w:tc>
          <w:tcPr/>
          <w:p w:rsidR="00000000" w:rsidDel="00000000" w:rsidP="00000000" w:rsidRDefault="00000000" w:rsidRPr="00000000" w14:paraId="000005F4">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5">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6">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F7">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8">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9">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FA">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B">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C">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FD">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E">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5FF">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00">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601">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602">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603">
      <w:pPr>
        <w:spacing w:after="200" w:line="276" w:lineRule="auto"/>
        <w:jc w:val="both"/>
        <w:rPr>
          <w:b w:val="1"/>
          <w:i w:val="1"/>
          <w:sz w:val="24"/>
          <w:szCs w:val="24"/>
        </w:rPr>
      </w:pPr>
      <w:r w:rsidDel="00000000" w:rsidR="00000000" w:rsidRPr="00000000">
        <w:rPr>
          <w:rtl w:val="0"/>
        </w:rPr>
      </w:r>
    </w:p>
    <w:tbl>
      <w:tblPr>
        <w:tblStyle w:val="Table16"/>
        <w:tblW w:w="105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
        <w:gridCol w:w="6060"/>
        <w:gridCol w:w="3940"/>
        <w:tblGridChange w:id="0">
          <w:tblGrid>
            <w:gridCol w:w="580"/>
            <w:gridCol w:w="6060"/>
            <w:gridCol w:w="3940"/>
          </w:tblGrid>
        </w:tblGridChange>
      </w:tblGrid>
      <w:tr>
        <w:trPr>
          <w:cantSplit w:val="0"/>
          <w:tblHeader w:val="0"/>
        </w:trPr>
        <w:tc>
          <w:tcPr/>
          <w:p w:rsidR="00000000" w:rsidDel="00000000" w:rsidP="00000000" w:rsidRDefault="00000000" w:rsidRPr="00000000" w14:paraId="00000604">
            <w:pPr>
              <w:spacing w:line="240" w:lineRule="auto"/>
              <w:jc w:val="both"/>
              <w:rPr>
                <w:b w:val="1"/>
                <w:sz w:val="24"/>
                <w:szCs w:val="24"/>
              </w:rPr>
            </w:pPr>
            <w:r w:rsidDel="00000000" w:rsidR="00000000" w:rsidRPr="00000000">
              <w:rPr>
                <w:b w:val="1"/>
                <w:sz w:val="24"/>
                <w:szCs w:val="24"/>
                <w:rtl w:val="0"/>
              </w:rPr>
              <w:t xml:space="preserve">Nº</w:t>
            </w:r>
          </w:p>
        </w:tc>
        <w:tc>
          <w:tcPr/>
          <w:p w:rsidR="00000000" w:rsidDel="00000000" w:rsidP="00000000" w:rsidRDefault="00000000" w:rsidRPr="00000000" w14:paraId="00000605">
            <w:pPr>
              <w:spacing w:line="240" w:lineRule="auto"/>
              <w:jc w:val="both"/>
              <w:rPr>
                <w:b w:val="1"/>
                <w:sz w:val="24"/>
                <w:szCs w:val="24"/>
              </w:rPr>
            </w:pPr>
            <w:r w:rsidDel="00000000" w:rsidR="00000000" w:rsidRPr="00000000">
              <w:rPr>
                <w:b w:val="1"/>
                <w:sz w:val="24"/>
                <w:szCs w:val="24"/>
                <w:rtl w:val="0"/>
              </w:rPr>
              <w:t xml:space="preserve">Descrição da Atividade</w:t>
            </w:r>
          </w:p>
        </w:tc>
        <w:tc>
          <w:tcPr/>
          <w:p w:rsidR="00000000" w:rsidDel="00000000" w:rsidP="00000000" w:rsidRDefault="00000000" w:rsidRPr="00000000" w14:paraId="00000606">
            <w:pPr>
              <w:spacing w:line="240" w:lineRule="auto"/>
              <w:jc w:val="both"/>
              <w:rPr>
                <w:b w:val="1"/>
                <w:sz w:val="24"/>
                <w:szCs w:val="24"/>
              </w:rPr>
            </w:pPr>
            <w:r w:rsidDel="00000000" w:rsidR="00000000" w:rsidRPr="00000000">
              <w:rPr>
                <w:b w:val="1"/>
                <w:sz w:val="24"/>
                <w:szCs w:val="24"/>
                <w:rtl w:val="0"/>
              </w:rPr>
              <w:t xml:space="preserve">Período de Execução</w:t>
            </w:r>
          </w:p>
        </w:tc>
      </w:tr>
      <w:tr>
        <w:trPr>
          <w:cantSplit w:val="0"/>
          <w:tblHeader w:val="0"/>
        </w:trPr>
        <w:tc>
          <w:tcPr/>
          <w:p w:rsidR="00000000" w:rsidDel="00000000" w:rsidP="00000000" w:rsidRDefault="00000000" w:rsidRPr="00000000" w14:paraId="00000607">
            <w:pPr>
              <w:spacing w:line="240" w:lineRule="auto"/>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608">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609">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0A">
            <w:pPr>
              <w:spacing w:line="240" w:lineRule="auto"/>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60B">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60C">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0D">
            <w:pPr>
              <w:spacing w:line="240" w:lineRule="auto"/>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60E">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60F">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10">
            <w:pPr>
              <w:spacing w:line="240" w:lineRule="auto"/>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611">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612">
            <w:pPr>
              <w:spacing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613">
            <w:pPr>
              <w:spacing w:line="240" w:lineRule="auto"/>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614">
            <w:pPr>
              <w:spacing w:line="240" w:lineRule="auto"/>
              <w:jc w:val="both"/>
              <w:rPr>
                <w:sz w:val="24"/>
                <w:szCs w:val="24"/>
              </w:rPr>
            </w:pPr>
            <w:r w:rsidDel="00000000" w:rsidR="00000000" w:rsidRPr="00000000">
              <w:rPr>
                <w:rtl w:val="0"/>
              </w:rPr>
            </w:r>
          </w:p>
        </w:tc>
        <w:tc>
          <w:tcPr/>
          <w:p w:rsidR="00000000" w:rsidDel="00000000" w:rsidP="00000000" w:rsidRDefault="00000000" w:rsidRPr="00000000" w14:paraId="00000615">
            <w:pPr>
              <w:spacing w:line="240" w:lineRule="auto"/>
              <w:jc w:val="both"/>
              <w:rPr>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616">
            <w:pPr>
              <w:spacing w:line="240" w:lineRule="auto"/>
              <w:jc w:val="both"/>
              <w:rPr>
                <w:b w:val="1"/>
                <w:sz w:val="24"/>
                <w:szCs w:val="24"/>
              </w:rPr>
            </w:pPr>
            <w:r w:rsidDel="00000000" w:rsidR="00000000" w:rsidRPr="00000000">
              <w:rPr>
                <w:b w:val="1"/>
                <w:sz w:val="24"/>
                <w:szCs w:val="24"/>
                <w:rtl w:val="0"/>
              </w:rPr>
              <w:t xml:space="preserve">Dificuldades encontradas:</w:t>
            </w:r>
          </w:p>
          <w:p w:rsidR="00000000" w:rsidDel="00000000" w:rsidP="00000000" w:rsidRDefault="00000000" w:rsidRPr="00000000" w14:paraId="00000617">
            <w:pPr>
              <w:spacing w:line="240" w:lineRule="auto"/>
              <w:jc w:val="both"/>
              <w:rPr>
                <w:sz w:val="24"/>
                <w:szCs w:val="24"/>
              </w:rPr>
            </w:pPr>
            <w:r w:rsidDel="00000000" w:rsidR="00000000" w:rsidRPr="00000000">
              <w:rPr>
                <w:b w:val="1"/>
                <w:i w:val="1"/>
                <w:sz w:val="24"/>
                <w:szCs w:val="24"/>
                <w:rtl w:val="0"/>
              </w:rPr>
              <w:t xml:space="preserve">Descrever / listar as dificuldades encontrados durante o desenvolvimento das Atividades/Ações, pontuando ainda, os motivos para eventuais atrasos.</w:t>
            </w:r>
            <w:r w:rsidDel="00000000" w:rsidR="00000000" w:rsidRPr="00000000">
              <w:rPr>
                <w:rtl w:val="0"/>
              </w:rPr>
            </w:r>
          </w:p>
          <w:p w:rsidR="00000000" w:rsidDel="00000000" w:rsidP="00000000" w:rsidRDefault="00000000" w:rsidRPr="00000000" w14:paraId="00000618">
            <w:pPr>
              <w:spacing w:line="240" w:lineRule="auto"/>
              <w:jc w:val="both"/>
              <w:rPr>
                <w:sz w:val="24"/>
                <w:szCs w:val="24"/>
              </w:rPr>
            </w:pPr>
            <w:r w:rsidDel="00000000" w:rsidR="00000000" w:rsidRPr="00000000">
              <w:rPr>
                <w:rtl w:val="0"/>
              </w:rPr>
            </w:r>
          </w:p>
          <w:p w:rsidR="00000000" w:rsidDel="00000000" w:rsidP="00000000" w:rsidRDefault="00000000" w:rsidRPr="00000000" w14:paraId="00000619">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61C">
      <w:pPr>
        <w:spacing w:line="240" w:lineRule="auto"/>
        <w:jc w:val="both"/>
        <w:rPr>
          <w:b w:val="1"/>
          <w:i w:val="1"/>
          <w:sz w:val="24"/>
          <w:szCs w:val="24"/>
        </w:rPr>
      </w:pPr>
      <w:r w:rsidDel="00000000" w:rsidR="00000000" w:rsidRPr="00000000">
        <w:rPr>
          <w:rtl w:val="0"/>
        </w:rPr>
      </w:r>
    </w:p>
    <w:tbl>
      <w:tblPr>
        <w:tblStyle w:val="Table17"/>
        <w:tblW w:w="105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80"/>
        <w:tblGridChange w:id="0">
          <w:tblGrid>
            <w:gridCol w:w="10580"/>
          </w:tblGrid>
        </w:tblGridChange>
      </w:tblGrid>
      <w:tr>
        <w:trPr>
          <w:cantSplit w:val="0"/>
          <w:tblHeader w:val="0"/>
        </w:trPr>
        <w:tc>
          <w:tcPr/>
          <w:p w:rsidR="00000000" w:rsidDel="00000000" w:rsidP="00000000" w:rsidRDefault="00000000" w:rsidRPr="00000000" w14:paraId="0000061D">
            <w:pPr>
              <w:spacing w:line="240" w:lineRule="auto"/>
              <w:jc w:val="both"/>
              <w:rPr>
                <w:b w:val="1"/>
                <w:sz w:val="24"/>
                <w:szCs w:val="24"/>
              </w:rPr>
            </w:pPr>
            <w:r w:rsidDel="00000000" w:rsidR="00000000" w:rsidRPr="00000000">
              <w:rPr>
                <w:b w:val="1"/>
                <w:sz w:val="24"/>
                <w:szCs w:val="24"/>
                <w:rtl w:val="0"/>
              </w:rPr>
              <w:t xml:space="preserve">Soluções adotadas:</w:t>
            </w:r>
          </w:p>
          <w:p w:rsidR="00000000" w:rsidDel="00000000" w:rsidP="00000000" w:rsidRDefault="00000000" w:rsidRPr="00000000" w14:paraId="0000061E">
            <w:pPr>
              <w:spacing w:line="240" w:lineRule="auto"/>
              <w:jc w:val="both"/>
              <w:rPr>
                <w:b w:val="1"/>
                <w:i w:val="1"/>
                <w:sz w:val="24"/>
                <w:szCs w:val="24"/>
              </w:rPr>
            </w:pPr>
            <w:r w:rsidDel="00000000" w:rsidR="00000000" w:rsidRPr="00000000">
              <w:rPr>
                <w:b w:val="1"/>
                <w:i w:val="1"/>
                <w:sz w:val="24"/>
                <w:szCs w:val="24"/>
                <w:rtl w:val="0"/>
              </w:rPr>
              <w:t xml:space="preserve">Descrever / listar as providências adotadas diante das dificuldades encontradas.</w:t>
            </w:r>
          </w:p>
          <w:p w:rsidR="00000000" w:rsidDel="00000000" w:rsidP="00000000" w:rsidRDefault="00000000" w:rsidRPr="00000000" w14:paraId="0000061F">
            <w:pPr>
              <w:spacing w:line="240" w:lineRule="auto"/>
              <w:jc w:val="both"/>
              <w:rPr>
                <w:sz w:val="24"/>
                <w:szCs w:val="24"/>
              </w:rPr>
            </w:pPr>
            <w:r w:rsidDel="00000000" w:rsidR="00000000" w:rsidRPr="00000000">
              <w:rPr>
                <w:rtl w:val="0"/>
              </w:rPr>
            </w:r>
          </w:p>
          <w:p w:rsidR="00000000" w:rsidDel="00000000" w:rsidP="00000000" w:rsidRDefault="00000000" w:rsidRPr="00000000" w14:paraId="00000620">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621">
      <w:pPr>
        <w:spacing w:after="200" w:line="276" w:lineRule="auto"/>
        <w:jc w:val="both"/>
        <w:rPr>
          <w:sz w:val="24"/>
          <w:szCs w:val="24"/>
        </w:rPr>
      </w:pPr>
      <w:r w:rsidDel="00000000" w:rsidR="00000000" w:rsidRPr="00000000">
        <w:rPr>
          <w:rtl w:val="0"/>
        </w:rPr>
      </w:r>
    </w:p>
    <w:tbl>
      <w:tblPr>
        <w:tblStyle w:val="Table18"/>
        <w:tblW w:w="105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80"/>
        <w:tblGridChange w:id="0">
          <w:tblGrid>
            <w:gridCol w:w="10580"/>
          </w:tblGrid>
        </w:tblGridChange>
      </w:tblGrid>
      <w:tr>
        <w:trPr>
          <w:cantSplit w:val="0"/>
          <w:tblHeader w:val="0"/>
        </w:trPr>
        <w:tc>
          <w:tcPr/>
          <w:p w:rsidR="00000000" w:rsidDel="00000000" w:rsidP="00000000" w:rsidRDefault="00000000" w:rsidRPr="00000000" w14:paraId="00000622">
            <w:pPr>
              <w:spacing w:line="240" w:lineRule="auto"/>
              <w:jc w:val="both"/>
              <w:rPr>
                <w:sz w:val="24"/>
                <w:szCs w:val="24"/>
              </w:rPr>
            </w:pPr>
            <w:r w:rsidDel="00000000" w:rsidR="00000000" w:rsidRPr="00000000">
              <w:rPr>
                <w:b w:val="1"/>
                <w:sz w:val="24"/>
                <w:szCs w:val="24"/>
                <w:rtl w:val="0"/>
              </w:rPr>
              <w:t xml:space="preserve">Considerações finais:</w:t>
            </w:r>
            <w:r w:rsidDel="00000000" w:rsidR="00000000" w:rsidRPr="00000000">
              <w:rPr>
                <w:rtl w:val="0"/>
              </w:rPr>
            </w:r>
          </w:p>
          <w:p w:rsidR="00000000" w:rsidDel="00000000" w:rsidP="00000000" w:rsidRDefault="00000000" w:rsidRPr="00000000" w14:paraId="00000623">
            <w:pPr>
              <w:spacing w:line="240" w:lineRule="auto"/>
              <w:jc w:val="both"/>
              <w:rPr>
                <w:sz w:val="24"/>
                <w:szCs w:val="24"/>
              </w:rPr>
            </w:pPr>
            <w:r w:rsidDel="00000000" w:rsidR="00000000" w:rsidRPr="00000000">
              <w:rPr>
                <w:b w:val="1"/>
                <w:i w:val="1"/>
                <w:sz w:val="24"/>
                <w:szCs w:val="24"/>
                <w:rtl w:val="0"/>
              </w:rPr>
              <w:t xml:space="preserve">Apresentar neste campo as considerações finais desse Relatório de Execução do Objeto que se fizerem necessárias, tais como justificativas e/ou esclarecimentos complementares.</w:t>
            </w:r>
            <w:r w:rsidDel="00000000" w:rsidR="00000000" w:rsidRPr="00000000">
              <w:rPr>
                <w:rtl w:val="0"/>
              </w:rPr>
            </w:r>
          </w:p>
          <w:p w:rsidR="00000000" w:rsidDel="00000000" w:rsidP="00000000" w:rsidRDefault="00000000" w:rsidRPr="00000000" w14:paraId="00000624">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625">
      <w:pPr>
        <w:spacing w:after="120" w:line="240" w:lineRule="auto"/>
        <w:jc w:val="both"/>
        <w:rPr>
          <w:sz w:val="24"/>
          <w:szCs w:val="24"/>
        </w:rPr>
      </w:pPr>
      <w:r w:rsidDel="00000000" w:rsidR="00000000" w:rsidRPr="00000000">
        <w:rPr>
          <w:rtl w:val="0"/>
        </w:rPr>
      </w:r>
    </w:p>
    <w:p w:rsidR="00000000" w:rsidDel="00000000" w:rsidP="00000000" w:rsidRDefault="00000000" w:rsidRPr="00000000" w14:paraId="00000626">
      <w:pPr>
        <w:spacing w:after="120" w:line="240" w:lineRule="auto"/>
        <w:jc w:val="both"/>
        <w:rPr>
          <w:b w:val="1"/>
          <w:sz w:val="24"/>
          <w:szCs w:val="24"/>
        </w:rPr>
      </w:pPr>
      <w:r w:rsidDel="00000000" w:rsidR="00000000" w:rsidRPr="00000000">
        <w:rPr>
          <w:b w:val="1"/>
          <w:sz w:val="24"/>
          <w:szCs w:val="24"/>
          <w:rtl w:val="0"/>
        </w:rPr>
        <w:t xml:space="preserve">Atestamos a veracidade das informações/documentos apresentados, estando à disposição para eventuais esclarecimentos e/ou providências que os Gestores da Parceria e/ou a Comissão de Monitoramento considerar necessários.</w:t>
      </w:r>
    </w:p>
    <w:p w:rsidR="00000000" w:rsidDel="00000000" w:rsidP="00000000" w:rsidRDefault="00000000" w:rsidRPr="00000000" w14:paraId="00000627">
      <w:pPr>
        <w:spacing w:after="120" w:line="240" w:lineRule="auto"/>
        <w:jc w:val="both"/>
        <w:rPr>
          <w:b w:val="1"/>
          <w:sz w:val="24"/>
          <w:szCs w:val="24"/>
        </w:rPr>
      </w:pPr>
      <w:r w:rsidDel="00000000" w:rsidR="00000000" w:rsidRPr="00000000">
        <w:rPr>
          <w:rtl w:val="0"/>
        </w:rPr>
      </w:r>
    </w:p>
    <w:p w:rsidR="00000000" w:rsidDel="00000000" w:rsidP="00000000" w:rsidRDefault="00000000" w:rsidRPr="00000000" w14:paraId="00000628">
      <w:pPr>
        <w:spacing w:after="120" w:line="240" w:lineRule="auto"/>
        <w:jc w:val="both"/>
        <w:rPr>
          <w:b w:val="1"/>
          <w:sz w:val="24"/>
          <w:szCs w:val="24"/>
        </w:rPr>
      </w:pPr>
      <w:r w:rsidDel="00000000" w:rsidR="00000000" w:rsidRPr="00000000">
        <w:rPr>
          <w:b w:val="1"/>
          <w:sz w:val="24"/>
          <w:szCs w:val="24"/>
          <w:rtl w:val="0"/>
        </w:rPr>
        <w:t xml:space="preserve">Petrópolis, _______________________________</w:t>
      </w:r>
    </w:p>
    <w:p w:rsidR="00000000" w:rsidDel="00000000" w:rsidP="00000000" w:rsidRDefault="00000000" w:rsidRPr="00000000" w14:paraId="00000629">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62A">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62B">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                               CPF: _________________________________</w:t>
      </w:r>
    </w:p>
    <w:p w:rsidR="00000000" w:rsidDel="00000000" w:rsidP="00000000" w:rsidRDefault="00000000" w:rsidRPr="00000000" w14:paraId="0000062C">
      <w:pPr>
        <w:spacing w:line="276" w:lineRule="auto"/>
        <w:jc w:val="both"/>
        <w:rPr>
          <w:b w:val="1"/>
          <w:sz w:val="24"/>
          <w:szCs w:val="24"/>
        </w:rPr>
      </w:pPr>
      <w:r w:rsidDel="00000000" w:rsidR="00000000" w:rsidRPr="00000000">
        <w:rPr>
          <w:b w:val="1"/>
          <w:sz w:val="24"/>
          <w:szCs w:val="24"/>
          <w:rtl w:val="0"/>
        </w:rPr>
        <w:t xml:space="preserve">Assinatura do Responsável pelo Monitoramento/Avaliação</w:t>
      </w:r>
    </w:p>
    <w:p w:rsidR="00000000" w:rsidDel="00000000" w:rsidP="00000000" w:rsidRDefault="00000000" w:rsidRPr="00000000" w14:paraId="0000062D">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62E">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62F">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                             CPF: _________________________________</w:t>
      </w:r>
    </w:p>
    <w:p w:rsidR="00000000" w:rsidDel="00000000" w:rsidP="00000000" w:rsidRDefault="00000000" w:rsidRPr="00000000" w14:paraId="00000630">
      <w:pPr>
        <w:spacing w:line="276" w:lineRule="auto"/>
        <w:jc w:val="both"/>
        <w:rPr>
          <w:b w:val="1"/>
          <w:sz w:val="24"/>
          <w:szCs w:val="24"/>
        </w:rPr>
      </w:pPr>
      <w:r w:rsidDel="00000000" w:rsidR="00000000" w:rsidRPr="00000000">
        <w:rPr>
          <w:b w:val="1"/>
          <w:sz w:val="24"/>
          <w:szCs w:val="24"/>
          <w:rtl w:val="0"/>
        </w:rPr>
        <w:t xml:space="preserve">Assinatura do Representante Legal da Organização</w:t>
      </w:r>
    </w:p>
    <w:p w:rsidR="00000000" w:rsidDel="00000000" w:rsidP="00000000" w:rsidRDefault="00000000" w:rsidRPr="00000000" w14:paraId="00000631">
      <w:pPr>
        <w:rPr/>
      </w:pPr>
      <w:r w:rsidDel="00000000" w:rsidR="00000000" w:rsidRPr="00000000">
        <w:rPr>
          <w:rtl w:val="0"/>
        </w:rPr>
      </w:r>
    </w:p>
    <w:sectPr>
      <w:foot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7" w:hanging="360"/>
      </w:pPr>
      <w:rPr>
        <w:rFonts w:ascii="Noto Sans Symbols" w:cs="Noto Sans Symbols" w:eastAsia="Noto Sans Symbols" w:hAnsi="Noto Sans Symbols"/>
      </w:rPr>
    </w:lvl>
    <w:lvl w:ilvl="1">
      <w:start w:val="1"/>
      <w:numFmt w:val="bullet"/>
      <w:lvlText w:val="o"/>
      <w:lvlJc w:val="left"/>
      <w:pPr>
        <w:ind w:left="2167" w:hanging="360"/>
      </w:pPr>
      <w:rPr>
        <w:rFonts w:ascii="Courier New" w:cs="Courier New" w:eastAsia="Courier New" w:hAnsi="Courier New"/>
      </w:rPr>
    </w:lvl>
    <w:lvl w:ilvl="2">
      <w:start w:val="1"/>
      <w:numFmt w:val="bullet"/>
      <w:lvlText w:val="▪"/>
      <w:lvlJc w:val="left"/>
      <w:pPr>
        <w:ind w:left="2887" w:hanging="360"/>
      </w:pPr>
      <w:rPr>
        <w:rFonts w:ascii="Noto Sans Symbols" w:cs="Noto Sans Symbols" w:eastAsia="Noto Sans Symbols" w:hAnsi="Noto Sans Symbols"/>
      </w:rPr>
    </w:lvl>
    <w:lvl w:ilvl="3">
      <w:start w:val="1"/>
      <w:numFmt w:val="bullet"/>
      <w:lvlText w:val="●"/>
      <w:lvlJc w:val="left"/>
      <w:pPr>
        <w:ind w:left="3607" w:hanging="360"/>
      </w:pPr>
      <w:rPr>
        <w:rFonts w:ascii="Noto Sans Symbols" w:cs="Noto Sans Symbols" w:eastAsia="Noto Sans Symbols" w:hAnsi="Noto Sans Symbols"/>
      </w:rPr>
    </w:lvl>
    <w:lvl w:ilvl="4">
      <w:start w:val="1"/>
      <w:numFmt w:val="bullet"/>
      <w:lvlText w:val="o"/>
      <w:lvlJc w:val="left"/>
      <w:pPr>
        <w:ind w:left="4327" w:hanging="360"/>
      </w:pPr>
      <w:rPr>
        <w:rFonts w:ascii="Courier New" w:cs="Courier New" w:eastAsia="Courier New" w:hAnsi="Courier New"/>
      </w:rPr>
    </w:lvl>
    <w:lvl w:ilvl="5">
      <w:start w:val="1"/>
      <w:numFmt w:val="bullet"/>
      <w:lvlText w:val="▪"/>
      <w:lvlJc w:val="left"/>
      <w:pPr>
        <w:ind w:left="5047" w:hanging="360"/>
      </w:pPr>
      <w:rPr>
        <w:rFonts w:ascii="Noto Sans Symbols" w:cs="Noto Sans Symbols" w:eastAsia="Noto Sans Symbols" w:hAnsi="Noto Sans Symbols"/>
      </w:rPr>
    </w:lvl>
    <w:lvl w:ilvl="6">
      <w:start w:val="1"/>
      <w:numFmt w:val="bullet"/>
      <w:lvlText w:val="●"/>
      <w:lvlJc w:val="left"/>
      <w:pPr>
        <w:ind w:left="5767" w:hanging="360"/>
      </w:pPr>
      <w:rPr>
        <w:rFonts w:ascii="Noto Sans Symbols" w:cs="Noto Sans Symbols" w:eastAsia="Noto Sans Symbols" w:hAnsi="Noto Sans Symbols"/>
      </w:rPr>
    </w:lvl>
    <w:lvl w:ilvl="7">
      <w:start w:val="1"/>
      <w:numFmt w:val="bullet"/>
      <w:lvlText w:val="o"/>
      <w:lvlJc w:val="left"/>
      <w:pPr>
        <w:ind w:left="6487" w:hanging="360"/>
      </w:pPr>
      <w:rPr>
        <w:rFonts w:ascii="Courier New" w:cs="Courier New" w:eastAsia="Courier New" w:hAnsi="Courier New"/>
      </w:rPr>
    </w:lvl>
    <w:lvl w:ilvl="8">
      <w:start w:val="1"/>
      <w:numFmt w:val="bullet"/>
      <w:lvlText w:val="▪"/>
      <w:lvlJc w:val="left"/>
      <w:pPr>
        <w:ind w:left="7207" w:hanging="360"/>
      </w:pPr>
      <w:rPr>
        <w:rFonts w:ascii="Noto Sans Symbols" w:cs="Noto Sans Symbols" w:eastAsia="Noto Sans Symbols" w:hAnsi="Noto Sans Symbols"/>
      </w:rPr>
    </w:lvl>
  </w:abstractNum>
  <w:abstractNum w:abstractNumId="5">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