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before="120"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INSTITUTO MUNICIPAL DE CULTURA DE PETRÓPOLIS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FUNDO MUNICIPAL DE CULTURA 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CHAMAMENTO PÚBLICO FUNCULTURA 02/25</w:t>
        <w:br w:type="textWrapping"/>
        <w:t xml:space="preserve">EDITAL “LINHAS LIVRES”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IX - DECLARAÇÃO PESSOA COM DEFICIÊNCIA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Edital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CHAMAMENTO PÚBLICO FUNCULTURA 02/25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- EDITAL LINHAS LIVRES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pessoa com deficiência, nos termos da Lei nº 13.146, de 6 de julho de 2015, possuindo a seguinte deficiência: __________________________________________________.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275.590551181102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